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C8B" w:rsidRPr="00270DD5" w:rsidRDefault="000F3A41" w:rsidP="004C531E">
      <w:pPr>
        <w:pStyle w:val="RSCM01ReceivedAccepted"/>
      </w:pPr>
      <w:bookmarkStart w:id="0" w:name="_GoBack"/>
      <w:bookmarkEnd w:id="0"/>
      <w:r w:rsidRPr="00270DD5">
        <w:rPr>
          <w:lang w:eastAsia="zh-CN"/>
        </w:rPr>
        <mc:AlternateContent>
          <mc:Choice Requires="wps">
            <w:drawing>
              <wp:anchor distT="180340" distB="0" distL="114300" distR="114300" simplePos="0" relativeHeight="251656192" behindDoc="1" locked="1" layoutInCell="0" allowOverlap="0" wp14:anchorId="697AF1AC" wp14:editId="2C964467">
                <wp:simplePos x="0" y="0"/>
                <wp:positionH relativeFrom="column">
                  <wp:posOffset>-6985</wp:posOffset>
                </wp:positionH>
                <wp:positionV relativeFrom="margin">
                  <wp:posOffset>6604635</wp:posOffset>
                </wp:positionV>
                <wp:extent cx="3158490" cy="1384300"/>
                <wp:effectExtent l="0" t="0" r="3810" b="6350"/>
                <wp:wrapTopAndBottom/>
                <wp:docPr id="7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8490" cy="138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A64" w:rsidRPr="0077663B" w:rsidRDefault="00C04A64" w:rsidP="000C1E0F">
                            <w:pPr>
                              <w:pStyle w:val="RSCF01FootnoteAuthorAddress"/>
                            </w:pPr>
                            <w:r>
                              <w:rPr>
                                <w:lang w:val="en-US"/>
                              </w:rPr>
                              <w:t>School of chemistry</w:t>
                            </w:r>
                            <w:r w:rsidRPr="000E00DE">
                              <w:rPr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lang w:val="en-US"/>
                              </w:rPr>
                              <w:t>St Andrews</w:t>
                            </w:r>
                            <w:r w:rsidRPr="000E00DE">
                              <w:rPr>
                                <w:lang w:val="en-US"/>
                              </w:rPr>
                              <w:t xml:space="preserve"> University, </w:t>
                            </w:r>
                            <w:r>
                              <w:t xml:space="preserve">Fife KY16 9ST, </w:t>
                            </w:r>
                            <w:r w:rsidRPr="001931FB">
                              <w:t>United Kingdom</w:t>
                            </w:r>
                            <w:r>
                              <w:t>.</w:t>
                            </w:r>
                            <w:r w:rsidR="00464A86">
                              <w:t xml:space="preserve"> </w:t>
                            </w:r>
                            <w:r w:rsidR="000C1E0F">
                              <w:t xml:space="preserve">         </w:t>
                            </w:r>
                            <w:r w:rsidR="00464A86" w:rsidRPr="00464A86">
                              <w:t xml:space="preserve">E-mail: </w:t>
                            </w:r>
                            <w:hyperlink r:id="rId8" w:history="1">
                              <w:r w:rsidR="000C1E0F" w:rsidRPr="00AA7286">
                                <w:rPr>
                                  <w:rStyle w:val="Hyperlink"/>
                                </w:rPr>
                                <w:t>jtsi@st-andrews.ac.uk</w:t>
                              </w:r>
                            </w:hyperlink>
                            <w:r w:rsidR="000C1E0F">
                              <w:t xml:space="preserve"> </w:t>
                            </w:r>
                          </w:p>
                          <w:p w:rsidR="000C1E0F" w:rsidRDefault="00C04A64" w:rsidP="00870108">
                            <w:pPr>
                              <w:pStyle w:val="RSCF01FootnoteAuthorAddress"/>
                            </w:pPr>
                            <w:r w:rsidRPr="000C1E0F">
                              <w:rPr>
                                <w:lang w:val="en-US"/>
                              </w:rPr>
                              <w:t>Department of Chemical and Biomolecular Engineering, Yonsei University, Yonsei-ro 50, Seodaemun-gu, Seoul, 120-749, Republic of Korea.</w:t>
                            </w:r>
                            <w:r w:rsidR="000C1E0F" w:rsidRPr="000C1E0F">
                              <w:rPr>
                                <w:lang w:val="en-US"/>
                              </w:rPr>
                              <w:t xml:space="preserve">                                          </w:t>
                            </w:r>
                            <w:r w:rsidR="000C1E0F" w:rsidRPr="00464A86">
                              <w:t xml:space="preserve">E-mail: </w:t>
                            </w:r>
                            <w:hyperlink r:id="rId9" w:history="1">
                              <w:r w:rsidR="000C1E0F" w:rsidRPr="00AA7286">
                                <w:rPr>
                                  <w:rStyle w:val="Hyperlink"/>
                                </w:rPr>
                                <w:t>shulyg@yonsei.ac.kr</w:t>
                              </w:r>
                            </w:hyperlink>
                          </w:p>
                          <w:p w:rsidR="000C1E0F" w:rsidRPr="00C405FD" w:rsidRDefault="00856FF2" w:rsidP="00856FF2">
                            <w:pPr>
                              <w:pStyle w:val="RSCF01FootnoteAuthorAddress"/>
                            </w:pPr>
                            <w:r w:rsidRPr="00856FF2">
                              <w:t>Department of Materials Science and Engineering</w:t>
                            </w:r>
                            <w:r w:rsidR="000C1E0F" w:rsidRPr="000C1E0F">
                              <w:t xml:space="preserve">, Yonsei University, </w:t>
                            </w:r>
                            <w:r w:rsidR="000C1E0F" w:rsidRPr="0029600A">
                              <w:rPr>
                                <w:lang w:val="en-US"/>
                              </w:rPr>
                              <w:t xml:space="preserve">Yonsei-ro 50, Seodaemun-gu, </w:t>
                            </w:r>
                            <w:r w:rsidR="000C1E0F" w:rsidRPr="000C1E0F">
                              <w:t>Seoul 120-749, Republic of Korea</w:t>
                            </w:r>
                            <w:r w:rsidR="000C1E0F">
                              <w:t>.</w:t>
                            </w:r>
                          </w:p>
                          <w:p w:rsidR="00C04A64" w:rsidRPr="00E60DC8" w:rsidRDefault="00C04A64" w:rsidP="00241ACD">
                            <w:pPr>
                              <w:pStyle w:val="RSCF02FootnotestoTitleAuthors"/>
                              <w:rPr>
                                <w:lang w:eastAsia="ko-KR"/>
                              </w:rPr>
                            </w:pPr>
                            <w:r>
                              <w:rPr>
                                <w:rFonts w:ascii="Malgun Gothic" w:eastAsia="Malgun Gothic" w:hAnsi="Malgun Gothic" w:hint="eastAsia"/>
                                <w:vertAlign w:val="superscript"/>
                                <w:lang w:val="en-US"/>
                              </w:rPr>
                              <w:t>§</w:t>
                            </w:r>
                            <w:r w:rsidRPr="00E60DC8">
                              <w:rPr>
                                <w:rFonts w:eastAsia="Malgun Gothic"/>
                                <w:lang w:val="en-US" w:eastAsia="ko-KR"/>
                              </w:rPr>
                              <w:t xml:space="preserve">These authors contributed equally </w:t>
                            </w:r>
                            <w:r w:rsidRPr="00E60DC8">
                              <w:rPr>
                                <w:lang w:eastAsia="ko-KR"/>
                              </w:rPr>
                              <w:t xml:space="preserve">to this work. </w:t>
                            </w:r>
                          </w:p>
                          <w:p w:rsidR="00C04A64" w:rsidRPr="00241ACD" w:rsidRDefault="00C04A64" w:rsidP="00241ACD">
                            <w:pPr>
                              <w:pStyle w:val="RSCF02FootnotestoTitleAuthors"/>
                            </w:pPr>
                            <w:r w:rsidRPr="00241ACD">
                              <w:t>† Electronic Supplementary Information (ESI) available:</w:t>
                            </w:r>
                            <w:r>
                              <w:t xml:space="preserve"> Additional SEM, </w:t>
                            </w:r>
                            <w:r w:rsidR="000C1E0F">
                              <w:t xml:space="preserve">Cross-section SEM, </w:t>
                            </w:r>
                            <w:r>
                              <w:rPr>
                                <w:lang w:val="en-US"/>
                              </w:rPr>
                              <w:t>TEM</w:t>
                            </w:r>
                            <w:r w:rsidR="000C1E0F">
                              <w:rPr>
                                <w:lang w:val="en-US"/>
                              </w:rPr>
                              <w:t>, EDS</w:t>
                            </w:r>
                            <w:r>
                              <w:rPr>
                                <w:lang w:val="en-US"/>
                              </w:rPr>
                              <w:t xml:space="preserve"> and </w:t>
                            </w:r>
                            <w:r w:rsidR="000C1E0F">
                              <w:rPr>
                                <w:lang w:val="en-US"/>
                              </w:rPr>
                              <w:t xml:space="preserve">single </w:t>
                            </w:r>
                            <w:r>
                              <w:rPr>
                                <w:lang w:val="en-US"/>
                              </w:rPr>
                              <w:t>cell characterization data</w:t>
                            </w:r>
                            <w:r w:rsidRPr="00241ACD">
                              <w:t>. See DOI: 10.1039/x0xx00000x</w:t>
                            </w:r>
                          </w:p>
                        </w:txbxContent>
                      </wps:txbx>
                      <wps:bodyPr rot="0" vert="horz" wrap="square" lIns="0" tIns="36000" rIns="0" bIns="3600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AF1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55pt;margin-top:520.05pt;width:248.7pt;height:109pt;z-index:-251660288;visibility:visible;mso-wrap-style:square;mso-width-percent:0;mso-height-percent:0;mso-wrap-distance-left:9pt;mso-wrap-distance-top:14.2pt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" o:allowincell="f" o:allowoverlap="f" stroked="f">
                <o:lock v:ext="edit" aspectratio="t"/>
                <v:textbox inset="0,1mm,0,1mm">
                  <w:txbxContent>
                    <w:p w:rsidR="00C04A64" w:rsidRPr="0077663B" w:rsidRDefault="00C04A64" w:rsidP="000C1E0F">
                      <w:pPr>
                        <w:pStyle w:val="RSCF01FootnoteAuthorAddress"/>
                      </w:pPr>
                      <w:r>
                        <w:rPr>
                          <w:lang w:val="en-US"/>
                        </w:rPr>
                        <w:t>School of chemistry</w:t>
                      </w:r>
                      <w:r w:rsidRPr="000E00DE">
                        <w:rPr>
                          <w:lang w:val="en-US"/>
                        </w:rPr>
                        <w:t xml:space="preserve">, </w:t>
                      </w:r>
                      <w:r>
                        <w:rPr>
                          <w:lang w:val="en-US"/>
                        </w:rPr>
                        <w:t>St Andrews</w:t>
                      </w:r>
                      <w:r w:rsidRPr="000E00DE">
                        <w:rPr>
                          <w:lang w:val="en-US"/>
                        </w:rPr>
                        <w:t xml:space="preserve"> University, </w:t>
                      </w:r>
                      <w:r>
                        <w:t xml:space="preserve">Fife KY16 9ST, </w:t>
                      </w:r>
                      <w:r w:rsidRPr="001931FB">
                        <w:t>United Kingdom</w:t>
                      </w:r>
                      <w:r>
                        <w:t>.</w:t>
                      </w:r>
                      <w:r w:rsidR="00464A86">
                        <w:t xml:space="preserve"> </w:t>
                      </w:r>
                      <w:r w:rsidR="000C1E0F">
                        <w:t xml:space="preserve">         </w:t>
                      </w:r>
                      <w:r w:rsidR="00464A86" w:rsidRPr="00464A86">
                        <w:t xml:space="preserve">E-mail: </w:t>
                      </w:r>
                      <w:hyperlink r:id="rId10" w:history="1">
                        <w:r w:rsidR="000C1E0F" w:rsidRPr="00AA7286">
                          <w:rPr>
                            <w:rStyle w:val="Hyperlink"/>
                          </w:rPr>
                          <w:t>jtsi@st-andrews.ac.uk</w:t>
                        </w:r>
                      </w:hyperlink>
                      <w:r w:rsidR="000C1E0F">
                        <w:t xml:space="preserve"> </w:t>
                      </w:r>
                    </w:p>
                    <w:p w:rsidR="000C1E0F" w:rsidRDefault="00C04A64" w:rsidP="00870108">
                      <w:pPr>
                        <w:pStyle w:val="RSCF01FootnoteAuthorAddress"/>
                      </w:pPr>
                      <w:r w:rsidRPr="000C1E0F">
                        <w:rPr>
                          <w:lang w:val="en-US"/>
                        </w:rPr>
                        <w:t>Department of Chemical and Biomolecular Engineering, Yonsei University, Yonsei-ro 50, Seodaemun-gu, Seoul, 120-749, Republic of Korea.</w:t>
                      </w:r>
                      <w:r w:rsidR="000C1E0F" w:rsidRPr="000C1E0F">
                        <w:rPr>
                          <w:lang w:val="en-US"/>
                        </w:rPr>
                        <w:t xml:space="preserve">                                          </w:t>
                      </w:r>
                      <w:r w:rsidR="000C1E0F" w:rsidRPr="00464A86">
                        <w:t xml:space="preserve">E-mail: </w:t>
                      </w:r>
                      <w:hyperlink r:id="rId11" w:history="1">
                        <w:r w:rsidR="000C1E0F" w:rsidRPr="00AA7286">
                          <w:rPr>
                            <w:rStyle w:val="Hyperlink"/>
                          </w:rPr>
                          <w:t>shulyg@yonsei.ac.kr</w:t>
                        </w:r>
                      </w:hyperlink>
                    </w:p>
                    <w:p w:rsidR="000C1E0F" w:rsidRPr="00C405FD" w:rsidRDefault="00856FF2" w:rsidP="00856FF2">
                      <w:pPr>
                        <w:pStyle w:val="RSCF01FootnoteAuthorAddress"/>
                      </w:pPr>
                      <w:r w:rsidRPr="00856FF2">
                        <w:t>Department of Materials Science and Engineering</w:t>
                      </w:r>
                      <w:r w:rsidR="000C1E0F" w:rsidRPr="000C1E0F">
                        <w:t xml:space="preserve">, Yonsei University, </w:t>
                      </w:r>
                      <w:r w:rsidR="000C1E0F" w:rsidRPr="0029600A">
                        <w:rPr>
                          <w:lang w:val="en-US"/>
                        </w:rPr>
                        <w:t xml:space="preserve">Yonsei-ro 50, Seodaemun-gu, </w:t>
                      </w:r>
                      <w:r w:rsidR="000C1E0F" w:rsidRPr="000C1E0F">
                        <w:t>Seoul 120-749, Republic of Korea</w:t>
                      </w:r>
                      <w:r w:rsidR="000C1E0F">
                        <w:t>.</w:t>
                      </w:r>
                    </w:p>
                    <w:p w:rsidR="00C04A64" w:rsidRPr="00E60DC8" w:rsidRDefault="00C04A64" w:rsidP="00241ACD">
                      <w:pPr>
                        <w:pStyle w:val="RSCF02FootnotestoTitleAuthors"/>
                        <w:rPr>
                          <w:lang w:eastAsia="ko-KR"/>
                        </w:rPr>
                      </w:pPr>
                      <w:r>
                        <w:rPr>
                          <w:rFonts w:ascii="Malgun Gothic" w:eastAsia="Malgun Gothic" w:hAnsi="Malgun Gothic" w:hint="eastAsia"/>
                          <w:vertAlign w:val="superscript"/>
                          <w:lang w:val="en-US"/>
                        </w:rPr>
                        <w:t>§</w:t>
                      </w:r>
                      <w:r w:rsidRPr="00E60DC8">
                        <w:rPr>
                          <w:rFonts w:eastAsia="Malgun Gothic"/>
                          <w:lang w:val="en-US" w:eastAsia="ko-KR"/>
                        </w:rPr>
                        <w:t xml:space="preserve">These authors contributed equally </w:t>
                      </w:r>
                      <w:r w:rsidRPr="00E60DC8">
                        <w:rPr>
                          <w:lang w:eastAsia="ko-KR"/>
                        </w:rPr>
                        <w:t xml:space="preserve">to this work. </w:t>
                      </w:r>
                    </w:p>
                    <w:p w:rsidR="00C04A64" w:rsidRPr="00241ACD" w:rsidRDefault="00C04A64" w:rsidP="00241ACD">
                      <w:pPr>
                        <w:pStyle w:val="RSCF02FootnotestoTitleAuthors"/>
                      </w:pPr>
                      <w:r w:rsidRPr="00241ACD">
                        <w:t>† Electronic Supplementary Information (ESI) available:</w:t>
                      </w:r>
                      <w:r>
                        <w:t xml:space="preserve"> Additional SEM, </w:t>
                      </w:r>
                      <w:r w:rsidR="000C1E0F">
                        <w:t xml:space="preserve">Cross-section SEM, </w:t>
                      </w:r>
                      <w:r>
                        <w:rPr>
                          <w:lang w:val="en-US"/>
                        </w:rPr>
                        <w:t>TEM</w:t>
                      </w:r>
                      <w:r w:rsidR="000C1E0F">
                        <w:rPr>
                          <w:lang w:val="en-US"/>
                        </w:rPr>
                        <w:t>, EDS</w:t>
                      </w:r>
                      <w:r>
                        <w:rPr>
                          <w:lang w:val="en-US"/>
                        </w:rPr>
                        <w:t xml:space="preserve"> and </w:t>
                      </w:r>
                      <w:r w:rsidR="000C1E0F">
                        <w:rPr>
                          <w:lang w:val="en-US"/>
                        </w:rPr>
                        <w:t xml:space="preserve">single </w:t>
                      </w:r>
                      <w:r>
                        <w:rPr>
                          <w:lang w:val="en-US"/>
                        </w:rPr>
                        <w:t>cell characterization data</w:t>
                      </w:r>
                      <w:r w:rsidRPr="00241ACD">
                        <w:t>. See DOI: 10.1039/x0xx00000x</w:t>
                      </w:r>
                    </w:p>
                  </w:txbxContent>
                </v:textbox>
                <w10:wrap type="topAndBottom" anchory="margin"/>
                <w10:anchorlock/>
              </v:shape>
            </w:pict>
          </mc:Fallback>
        </mc:AlternateContent>
      </w:r>
      <w:r w:rsidR="00F62C8B" w:rsidRPr="00270DD5">
        <w:t>Received 00th January 20</w:t>
      </w:r>
      <w:r w:rsidR="00F15F90" w:rsidRPr="00270DD5">
        <w:t>xx</w:t>
      </w:r>
      <w:r w:rsidR="00F62C8B" w:rsidRPr="00270DD5">
        <w:t>,</w:t>
      </w:r>
    </w:p>
    <w:p w:rsidR="00F62C8B" w:rsidRPr="00270DD5" w:rsidRDefault="00F62C8B" w:rsidP="004C531E">
      <w:pPr>
        <w:pStyle w:val="RSCM01ReceivedAccepted"/>
      </w:pPr>
      <w:r w:rsidRPr="00270DD5">
        <w:t>Accepted 00th January 20</w:t>
      </w:r>
      <w:r w:rsidR="00F15F90" w:rsidRPr="00270DD5">
        <w:t>xx</w:t>
      </w:r>
    </w:p>
    <w:p w:rsidR="00F62C8B" w:rsidRPr="00794787" w:rsidRDefault="00F62C8B" w:rsidP="004C531E">
      <w:pPr>
        <w:pStyle w:val="RSCM02DOI"/>
      </w:pPr>
      <w:r w:rsidRPr="00794787">
        <w:t>DOI: 10.1039/x0xx00000x</w:t>
      </w:r>
    </w:p>
    <w:p w:rsidR="00A9649E" w:rsidRPr="00794787" w:rsidRDefault="00A9649E" w:rsidP="004C531E">
      <w:pPr>
        <w:pStyle w:val="RSCM03Website"/>
      </w:pPr>
      <w:r w:rsidRPr="00794787">
        <w:t>www.rsc.org/</w:t>
      </w:r>
    </w:p>
    <w:p w:rsidR="004414A5" w:rsidRPr="00EB248E" w:rsidRDefault="00F62C8B" w:rsidP="00C32EDF">
      <w:pPr>
        <w:pStyle w:val="RSCH01PaperTitle"/>
      </w:pPr>
      <w:r w:rsidRPr="004414A5">
        <w:br w:type="column"/>
      </w:r>
      <w:r w:rsidR="003237C4" w:rsidRPr="00A96044">
        <w:t xml:space="preserve">Corn-cob </w:t>
      </w:r>
      <w:r w:rsidR="003237C4" w:rsidRPr="00A96044">
        <w:rPr>
          <w:rFonts w:hint="eastAsia"/>
        </w:rPr>
        <w:t>like</w:t>
      </w:r>
      <w:r w:rsidR="003237C4" w:rsidRPr="00A96044">
        <w:t xml:space="preserve"> </w:t>
      </w:r>
      <w:r w:rsidR="008D44C7" w:rsidRPr="00A96044">
        <w:t>Nanofib</w:t>
      </w:r>
      <w:r w:rsidR="00ED6A82">
        <w:t>re</w:t>
      </w:r>
      <w:r w:rsidR="008D44C7" w:rsidRPr="00A96044">
        <w:t xml:space="preserve">s </w:t>
      </w:r>
      <w:r w:rsidR="00EB248E" w:rsidRPr="00A96044">
        <w:t xml:space="preserve">as </w:t>
      </w:r>
      <w:r w:rsidR="007D1FE9" w:rsidRPr="00A96044">
        <w:t>Cathode C</w:t>
      </w:r>
      <w:r w:rsidR="008D44C7" w:rsidRPr="00A96044">
        <w:t>atalyst</w:t>
      </w:r>
      <w:r w:rsidR="003237C4" w:rsidRPr="00A96044">
        <w:t>s</w:t>
      </w:r>
      <w:r w:rsidR="008D44C7" w:rsidRPr="00A96044">
        <w:t xml:space="preserve"> </w:t>
      </w:r>
      <w:r w:rsidR="003237C4" w:rsidRPr="00A96044">
        <w:t xml:space="preserve">for an </w:t>
      </w:r>
      <w:r w:rsidR="007D1FE9" w:rsidRPr="00A96044">
        <w:t>Effective M</w:t>
      </w:r>
      <w:r w:rsidR="003237C4" w:rsidRPr="00A96044">
        <w:t xml:space="preserve">icrostructure </w:t>
      </w:r>
      <w:r w:rsidR="007D1FE9" w:rsidRPr="00A96044">
        <w:t>D</w:t>
      </w:r>
      <w:r w:rsidR="003237C4" w:rsidRPr="00A96044">
        <w:t xml:space="preserve">esign </w:t>
      </w:r>
      <w:r w:rsidR="008104D1" w:rsidRPr="00A96044">
        <w:t>in</w:t>
      </w:r>
      <w:r w:rsidR="003237C4" w:rsidRPr="00A96044">
        <w:t xml:space="preserve"> </w:t>
      </w:r>
      <w:r w:rsidR="008D44C7" w:rsidRPr="00A96044">
        <w:t>Solid Oxide Fuel Cell</w:t>
      </w:r>
      <w:r w:rsidR="007E6BBA">
        <w:t>s</w:t>
      </w:r>
    </w:p>
    <w:p w:rsidR="00FA2DA2" w:rsidRDefault="00EB248E" w:rsidP="00F21465">
      <w:pPr>
        <w:pStyle w:val="RSCH02PaperAuthorsandByline"/>
        <w:rPr>
          <w:vertAlign w:val="superscript"/>
        </w:rPr>
      </w:pPr>
      <w:r>
        <w:rPr>
          <w:rFonts w:hint="eastAsia"/>
          <w:lang w:val="en-US" w:eastAsia="ko-KR"/>
        </w:rPr>
        <w:t>Yukwon Jeon</w:t>
      </w:r>
      <w:r>
        <w:rPr>
          <w:vertAlign w:val="superscript"/>
          <w:lang w:val="en-US"/>
        </w:rPr>
        <w:t>a</w:t>
      </w:r>
      <w:r w:rsidR="006B406F" w:rsidRPr="002E547B">
        <w:rPr>
          <w:vertAlign w:val="superscript"/>
          <w:lang w:val="en-US"/>
        </w:rPr>
        <w:t>,</w:t>
      </w:r>
      <w:r w:rsidR="008D44C7">
        <w:rPr>
          <w:vertAlign w:val="superscript"/>
          <w:lang w:val="en-US"/>
        </w:rPr>
        <w:t>b,</w:t>
      </w:r>
      <w:r w:rsidR="006B406F">
        <w:rPr>
          <w:rFonts w:ascii="Malgun Gothic" w:eastAsia="Malgun Gothic" w:hAnsi="Malgun Gothic" w:hint="eastAsia"/>
          <w:vertAlign w:val="superscript"/>
          <w:lang w:val="en-US"/>
        </w:rPr>
        <w:t>§</w:t>
      </w:r>
      <w:r w:rsidR="0060025E">
        <w:rPr>
          <w:lang w:val="en-US"/>
        </w:rPr>
        <w:t xml:space="preserve">, </w:t>
      </w:r>
      <w:r w:rsidR="008D44C7" w:rsidRPr="00CE6816">
        <w:rPr>
          <w:lang w:val="en-US"/>
        </w:rPr>
        <w:t>Jae</w:t>
      </w:r>
      <w:r w:rsidR="00016623" w:rsidRPr="00CE6816">
        <w:rPr>
          <w:lang w:val="en-US"/>
        </w:rPr>
        <w:t>-</w:t>
      </w:r>
      <w:r w:rsidR="008D44C7" w:rsidRPr="00CE6816">
        <w:rPr>
          <w:lang w:val="en-US"/>
        </w:rPr>
        <w:t>ha</w:t>
      </w:r>
      <w:r w:rsidR="008D44C7">
        <w:rPr>
          <w:lang w:val="en-US"/>
        </w:rPr>
        <w:t xml:space="preserve"> Myung</w:t>
      </w:r>
      <w:r w:rsidR="008D44C7" w:rsidRPr="008D44C7">
        <w:rPr>
          <w:vertAlign w:val="superscript"/>
          <w:lang w:val="en-US"/>
        </w:rPr>
        <w:t xml:space="preserve"> </w:t>
      </w:r>
      <w:r w:rsidR="00242C57">
        <w:rPr>
          <w:vertAlign w:val="superscript"/>
          <w:lang w:val="en-US"/>
        </w:rPr>
        <w:t>a</w:t>
      </w:r>
      <w:r w:rsidR="008D44C7" w:rsidRPr="002E547B">
        <w:rPr>
          <w:vertAlign w:val="superscript"/>
          <w:lang w:val="en-US"/>
        </w:rPr>
        <w:t>,</w:t>
      </w:r>
      <w:r w:rsidR="008D44C7">
        <w:rPr>
          <w:rFonts w:ascii="Malgun Gothic" w:eastAsia="Malgun Gothic" w:hAnsi="Malgun Gothic" w:hint="eastAsia"/>
          <w:vertAlign w:val="superscript"/>
          <w:lang w:val="en-US"/>
        </w:rPr>
        <w:t>§</w:t>
      </w:r>
      <w:r w:rsidR="008D44C7">
        <w:rPr>
          <w:lang w:val="en-US"/>
        </w:rPr>
        <w:t xml:space="preserve">, </w:t>
      </w:r>
      <w:r w:rsidR="00DB3652" w:rsidRPr="000748C5">
        <w:rPr>
          <w:lang w:val="en-US"/>
        </w:rPr>
        <w:t>Sang</w:t>
      </w:r>
      <w:r w:rsidR="000748C5" w:rsidRPr="000748C5">
        <w:rPr>
          <w:lang w:val="en-US"/>
        </w:rPr>
        <w:t>-</w:t>
      </w:r>
      <w:r w:rsidR="00016623" w:rsidRPr="00CE6816">
        <w:rPr>
          <w:lang w:val="en-US"/>
        </w:rPr>
        <w:t>h</w:t>
      </w:r>
      <w:r w:rsidR="00016623" w:rsidRPr="00CE6816">
        <w:rPr>
          <w:rFonts w:hint="eastAsia"/>
          <w:lang w:val="en-US" w:eastAsia="ko-KR"/>
        </w:rPr>
        <w:t>oo</w:t>
      </w:r>
      <w:r w:rsidR="003A535C" w:rsidRPr="00CE6816">
        <w:rPr>
          <w:lang w:val="en-US"/>
        </w:rPr>
        <w:t>n</w:t>
      </w:r>
      <w:r w:rsidR="003A535C">
        <w:rPr>
          <w:lang w:val="en-US"/>
        </w:rPr>
        <w:t xml:space="preserve"> Hyun</w:t>
      </w:r>
      <w:r w:rsidR="000C1E0F">
        <w:rPr>
          <w:vertAlign w:val="superscript"/>
          <w:lang w:val="en-US"/>
        </w:rPr>
        <w:t>c</w:t>
      </w:r>
      <w:r w:rsidR="003A535C" w:rsidRPr="003A535C">
        <w:rPr>
          <w:lang w:val="en-US"/>
        </w:rPr>
        <w:t>,</w:t>
      </w:r>
      <w:r w:rsidR="00DB3652" w:rsidRPr="000748C5">
        <w:rPr>
          <w:lang w:val="en-US"/>
        </w:rPr>
        <w:t xml:space="preserve"> </w:t>
      </w:r>
      <w:r w:rsidR="00B14A20">
        <w:t>Yong-gun Shul</w:t>
      </w:r>
      <w:r w:rsidR="00B14A20">
        <w:rPr>
          <w:vertAlign w:val="superscript"/>
          <w:lang w:val="en-US"/>
        </w:rPr>
        <w:t>b,</w:t>
      </w:r>
      <w:r w:rsidR="00B14A20" w:rsidRPr="00AE02F6">
        <w:rPr>
          <w:lang w:val="en-US"/>
        </w:rPr>
        <w:t>*</w:t>
      </w:r>
      <w:r w:rsidR="00C43A7C" w:rsidRPr="00C43A7C">
        <w:rPr>
          <w:lang w:val="en-US"/>
        </w:rPr>
        <w:t xml:space="preserve"> </w:t>
      </w:r>
      <w:r w:rsidR="00C43A7C" w:rsidRPr="002E547B">
        <w:rPr>
          <w:lang w:val="en-US"/>
        </w:rPr>
        <w:t>and</w:t>
      </w:r>
      <w:r w:rsidR="00C43A7C" w:rsidRPr="002563BD">
        <w:rPr>
          <w:lang w:val="en-US"/>
        </w:rPr>
        <w:t xml:space="preserve"> </w:t>
      </w:r>
      <w:r w:rsidR="00C43A7C">
        <w:rPr>
          <w:lang w:val="en-US"/>
        </w:rPr>
        <w:t>John T. S. Irvine</w:t>
      </w:r>
      <w:r w:rsidR="00C43A7C">
        <w:rPr>
          <w:vertAlign w:val="superscript"/>
          <w:lang w:val="en-US"/>
        </w:rPr>
        <w:t>a</w:t>
      </w:r>
      <w:r w:rsidR="00C43A7C" w:rsidRPr="002E547B">
        <w:rPr>
          <w:vertAlign w:val="superscript"/>
          <w:lang w:val="en-US"/>
        </w:rPr>
        <w:t>,</w:t>
      </w:r>
      <w:r w:rsidR="00C43A7C" w:rsidRPr="000E00DE">
        <w:rPr>
          <w:lang w:val="en-US"/>
        </w:rPr>
        <w:t>*</w:t>
      </w:r>
    </w:p>
    <w:p w:rsidR="00A96044" w:rsidRDefault="00FD1B35" w:rsidP="00A96044">
      <w:pPr>
        <w:pStyle w:val="RSCB01ARTAbstract"/>
        <w:ind w:left="1" w:firstLine="1"/>
      </w:pPr>
      <w:r>
        <w:t>An</w:t>
      </w:r>
      <w:r w:rsidR="003B32CB">
        <w:t xml:space="preserve"> </w:t>
      </w:r>
      <w:r>
        <w:t>efficient cathode for solid oxide fuel cell (SOFC</w:t>
      </w:r>
      <w:r w:rsidR="003B32CB" w:rsidRPr="003B32CB">
        <w:t>)</w:t>
      </w:r>
      <w:r w:rsidR="003B32CB">
        <w:t xml:space="preserve"> is </w:t>
      </w:r>
      <w:r>
        <w:t xml:space="preserve">mainly determined by the oxygen reduction reaction (ORR) activity of the mixed materials. We </w:t>
      </w:r>
      <w:r w:rsidR="004906EF">
        <w:t xml:space="preserve">demonstrate a new microstructure design </w:t>
      </w:r>
      <w:r w:rsidR="006F7A45">
        <w:t xml:space="preserve">through a </w:t>
      </w:r>
      <w:r w:rsidR="004906EF">
        <w:t xml:space="preserve">nanofibrous electrode based on </w:t>
      </w:r>
      <w:r w:rsidR="006F7A45">
        <w:t xml:space="preserve">an </w:t>
      </w:r>
      <w:r w:rsidR="004906EF">
        <w:t>unique corn-co</w:t>
      </w:r>
      <w:r w:rsidR="00992EFF">
        <w:t>b</w:t>
      </w:r>
      <w:r w:rsidR="004906EF">
        <w:t xml:space="preserve"> structure. </w:t>
      </w:r>
      <w:r w:rsidR="00992EFF">
        <w:t>O</w:t>
      </w:r>
      <w:r w:rsidR="00851922">
        <w:t>ne-step process to produce a</w:t>
      </w:r>
      <w:r w:rsidR="00E01C3D">
        <w:t xml:space="preserve"> </w:t>
      </w:r>
      <w:r w:rsidR="00851922">
        <w:t xml:space="preserve">corn-cob ceramic nanofiber </w:t>
      </w:r>
      <w:r w:rsidR="00247A7D">
        <w:t xml:space="preserve">of </w:t>
      </w:r>
      <w:r w:rsidR="00247A7D">
        <w:rPr>
          <w:szCs w:val="18"/>
          <w:lang w:val="en-US" w:eastAsia="ko-KR"/>
        </w:rPr>
        <w:t>La</w:t>
      </w:r>
      <w:r w:rsidR="00247A7D" w:rsidRPr="00166A34">
        <w:rPr>
          <w:szCs w:val="18"/>
          <w:vertAlign w:val="subscript"/>
          <w:lang w:val="en-US" w:eastAsia="ko-KR"/>
        </w:rPr>
        <w:t>0.8</w:t>
      </w:r>
      <w:r w:rsidR="00247A7D">
        <w:rPr>
          <w:szCs w:val="18"/>
          <w:lang w:val="en-US" w:eastAsia="ko-KR"/>
        </w:rPr>
        <w:t>Sr</w:t>
      </w:r>
      <w:r w:rsidR="00247A7D" w:rsidRPr="00166A34">
        <w:rPr>
          <w:szCs w:val="18"/>
          <w:vertAlign w:val="subscript"/>
          <w:lang w:val="en-US" w:eastAsia="ko-KR"/>
        </w:rPr>
        <w:t>0.2</w:t>
      </w:r>
      <w:r w:rsidR="00247A7D">
        <w:rPr>
          <w:szCs w:val="18"/>
          <w:lang w:val="en-US" w:eastAsia="ko-KR"/>
        </w:rPr>
        <w:t>MnO</w:t>
      </w:r>
      <w:r w:rsidR="00247A7D" w:rsidRPr="00084A7C">
        <w:rPr>
          <w:szCs w:val="18"/>
          <w:vertAlign w:val="subscript"/>
          <w:lang w:val="en-US" w:eastAsia="ko-KR"/>
        </w:rPr>
        <w:t>3</w:t>
      </w:r>
      <w:r w:rsidR="00247A7D">
        <w:rPr>
          <w:szCs w:val="18"/>
          <w:lang w:val="en-US" w:eastAsia="ko-KR"/>
        </w:rPr>
        <w:t xml:space="preserve"> </w:t>
      </w:r>
      <w:r w:rsidR="00247A7D">
        <w:rPr>
          <w:rFonts w:cs="AdvPS497E2"/>
          <w:szCs w:val="16"/>
          <w:lang w:val="en-US"/>
        </w:rPr>
        <w:t>(</w:t>
      </w:r>
      <w:r w:rsidR="00247A7D" w:rsidRPr="00247A7D">
        <w:t>LSM</w:t>
      </w:r>
      <w:r w:rsidR="00247A7D">
        <w:t>)</w:t>
      </w:r>
      <w:r w:rsidR="00247A7D" w:rsidRPr="00247A7D">
        <w:t xml:space="preserve"> </w:t>
      </w:r>
      <w:r w:rsidR="00247A7D">
        <w:t xml:space="preserve">and </w:t>
      </w:r>
      <w:r w:rsidR="00247A7D">
        <w:rPr>
          <w:szCs w:val="18"/>
          <w:lang w:val="en-US" w:eastAsia="ko-KR"/>
        </w:rPr>
        <w:t>Y</w:t>
      </w:r>
      <w:r w:rsidR="00247A7D" w:rsidRPr="00166A34">
        <w:rPr>
          <w:szCs w:val="18"/>
          <w:vertAlign w:val="subscript"/>
          <w:lang w:val="en-US" w:eastAsia="ko-KR"/>
        </w:rPr>
        <w:t>2</w:t>
      </w:r>
      <w:r w:rsidR="00247A7D">
        <w:rPr>
          <w:szCs w:val="18"/>
          <w:lang w:val="en-US" w:eastAsia="ko-KR"/>
        </w:rPr>
        <w:t>O</w:t>
      </w:r>
      <w:r w:rsidR="00247A7D" w:rsidRPr="00166A34">
        <w:rPr>
          <w:szCs w:val="18"/>
          <w:vertAlign w:val="subscript"/>
          <w:lang w:val="en-US" w:eastAsia="ko-KR"/>
        </w:rPr>
        <w:t>3</w:t>
      </w:r>
      <w:r w:rsidR="00247A7D" w:rsidRPr="00612C9B">
        <w:rPr>
          <w:szCs w:val="18"/>
          <w:lang w:val="en-US" w:eastAsia="ko-KR"/>
        </w:rPr>
        <w:t xml:space="preserve">-stabilized </w:t>
      </w:r>
      <w:r w:rsidR="00247A7D">
        <w:rPr>
          <w:szCs w:val="18"/>
          <w:lang w:val="en-US" w:eastAsia="ko-KR"/>
        </w:rPr>
        <w:t>ZrO</w:t>
      </w:r>
      <w:r w:rsidR="00247A7D" w:rsidRPr="00612C9B">
        <w:rPr>
          <w:szCs w:val="18"/>
          <w:vertAlign w:val="subscript"/>
          <w:lang w:val="en-US" w:eastAsia="ko-KR"/>
        </w:rPr>
        <w:t>2</w:t>
      </w:r>
      <w:r w:rsidR="00247A7D">
        <w:rPr>
          <w:szCs w:val="18"/>
          <w:lang w:val="en-US" w:eastAsia="ko-KR"/>
        </w:rPr>
        <w:t xml:space="preserve"> </w:t>
      </w:r>
      <w:r w:rsidR="00247A7D">
        <w:rPr>
          <w:lang w:val="en-US"/>
        </w:rPr>
        <w:t>(</w:t>
      </w:r>
      <w:r w:rsidR="00247A7D">
        <w:t xml:space="preserve">YSZ) </w:t>
      </w:r>
      <w:r w:rsidR="00762F65">
        <w:t xml:space="preserve">is </w:t>
      </w:r>
      <w:r w:rsidR="00851922">
        <w:t>introduced by a</w:t>
      </w:r>
      <w:r w:rsidR="00992EFF">
        <w:t>n</w:t>
      </w:r>
      <w:r w:rsidR="00851922">
        <w:t xml:space="preserve"> electrospinning equipped with a </w:t>
      </w:r>
      <w:r w:rsidR="00762F65">
        <w:t xml:space="preserve">coaxial </w:t>
      </w:r>
      <w:r w:rsidR="00851922">
        <w:t xml:space="preserve">nozzel. From </w:t>
      </w:r>
      <w:r w:rsidR="008D013B">
        <w:t>the microscope analysis</w:t>
      </w:r>
      <w:r w:rsidR="00851922">
        <w:t xml:space="preserve">, </w:t>
      </w:r>
      <w:r w:rsidR="00247A7D">
        <w:t xml:space="preserve">perfect corn-cob </w:t>
      </w:r>
      <w:r w:rsidR="00851922">
        <w:t xml:space="preserve">nanofibers </w:t>
      </w:r>
      <w:r w:rsidR="00762F65">
        <w:t xml:space="preserve">are </w:t>
      </w:r>
      <w:r w:rsidR="006F7A45">
        <w:t xml:space="preserve">finely produced </w:t>
      </w:r>
      <w:r w:rsidR="00851922" w:rsidRPr="00CE6816">
        <w:t>with the diameter of 350 nm</w:t>
      </w:r>
      <w:r w:rsidR="00E01C3D" w:rsidRPr="00CE6816">
        <w:t xml:space="preserve"> </w:t>
      </w:r>
      <w:r w:rsidR="008D013B">
        <w:t>for</w:t>
      </w:r>
      <w:r w:rsidR="008D013B" w:rsidRPr="00CE6816">
        <w:t xml:space="preserve"> </w:t>
      </w:r>
      <w:r w:rsidR="00E01C3D" w:rsidRPr="00CE6816">
        <w:t xml:space="preserve">a core and </w:t>
      </w:r>
      <w:r w:rsidR="008D013B">
        <w:t>nano</w:t>
      </w:r>
      <w:r w:rsidR="00E01C3D" w:rsidRPr="00CE6816">
        <w:t>particle</w:t>
      </w:r>
      <w:r w:rsidR="008D013B">
        <w:t>s</w:t>
      </w:r>
      <w:r w:rsidR="00E01C3D" w:rsidRPr="00CE6816">
        <w:t xml:space="preserve"> </w:t>
      </w:r>
      <w:r w:rsidR="008D013B">
        <w:t>(</w:t>
      </w:r>
      <w:r w:rsidR="00E01C3D" w:rsidRPr="00CE6816">
        <w:t>30-40 nm</w:t>
      </w:r>
      <w:r w:rsidR="008D013B">
        <w:t xml:space="preserve">) stacked </w:t>
      </w:r>
      <w:r w:rsidR="00E01C3D" w:rsidRPr="00CE6816">
        <w:t>on the surface</w:t>
      </w:r>
      <w:r w:rsidR="008D013B" w:rsidRPr="008D013B">
        <w:t xml:space="preserve"> </w:t>
      </w:r>
      <w:r w:rsidR="008D013B">
        <w:rPr>
          <w:lang w:eastAsia="ko-KR"/>
        </w:rPr>
        <w:t xml:space="preserve">like </w:t>
      </w:r>
      <w:r w:rsidR="008D013B">
        <w:t>as a</w:t>
      </w:r>
      <w:r w:rsidR="008D013B">
        <w:rPr>
          <w:rFonts w:hint="eastAsia"/>
          <w:lang w:eastAsia="ko-KR"/>
        </w:rPr>
        <w:t xml:space="preserve"> core-</w:t>
      </w:r>
      <w:r w:rsidR="008D013B">
        <w:rPr>
          <w:lang w:eastAsia="ko-KR"/>
        </w:rPr>
        <w:t>shell structure</w:t>
      </w:r>
      <w:r w:rsidR="00851922" w:rsidRPr="00CE6816">
        <w:t>.</w:t>
      </w:r>
      <w:r w:rsidR="00851922">
        <w:t xml:space="preserve"> </w:t>
      </w:r>
      <w:r w:rsidR="001278FF">
        <w:t>T</w:t>
      </w:r>
      <w:r w:rsidR="006F7A45">
        <w:t xml:space="preserve">he </w:t>
      </w:r>
      <w:r w:rsidR="008D013B">
        <w:t xml:space="preserve">cathode </w:t>
      </w:r>
      <w:r w:rsidR="006F7A45">
        <w:t xml:space="preserve">fabricated by </w:t>
      </w:r>
      <w:r w:rsidR="00A96044">
        <w:t>nanofiber</w:t>
      </w:r>
      <w:r w:rsidR="006F7A45">
        <w:t>s</w:t>
      </w:r>
      <w:r w:rsidR="00A96044">
        <w:t xml:space="preserve"> </w:t>
      </w:r>
      <w:r w:rsidR="006F7A45">
        <w:t>with</w:t>
      </w:r>
      <w:r w:rsidR="008D013B">
        <w:t xml:space="preserve"> </w:t>
      </w:r>
      <w:r w:rsidR="00A96044">
        <w:t xml:space="preserve">LSM outside and YSZ inside </w:t>
      </w:r>
      <w:r w:rsidR="00C43A7C">
        <w:t xml:space="preserve">(YSZ@LSM) </w:t>
      </w:r>
      <w:r w:rsidR="00A96044">
        <w:t xml:space="preserve">shows the best </w:t>
      </w:r>
      <w:r w:rsidR="00EF0721">
        <w:t xml:space="preserve">maximum power density </w:t>
      </w:r>
      <w:r w:rsidR="00A96044">
        <w:t>of 1.</w:t>
      </w:r>
      <w:r w:rsidR="00113072">
        <w:t xml:space="preserve">15 </w:t>
      </w:r>
      <w:r w:rsidR="00A96044">
        <w:t>Wcm</w:t>
      </w:r>
      <w:r w:rsidR="00A96044" w:rsidRPr="00A96044">
        <w:rPr>
          <w:vertAlign w:val="superscript"/>
        </w:rPr>
        <w:t>-2</w:t>
      </w:r>
      <w:r w:rsidR="00A96044">
        <w:t xml:space="preserve"> at 800 </w:t>
      </w:r>
      <w:r w:rsidR="00A96044" w:rsidRPr="00A96044">
        <w:rPr>
          <w:vertAlign w:val="superscript"/>
        </w:rPr>
        <w:t>o</w:t>
      </w:r>
      <w:r w:rsidR="00A96044">
        <w:t>C with low polarization resistance</w:t>
      </w:r>
      <w:r w:rsidR="001278FF">
        <w:t xml:space="preserve">, which is higher than the reverse core and shell positions </w:t>
      </w:r>
      <w:r w:rsidR="00C43A7C">
        <w:t xml:space="preserve">(LSM@YSZ) </w:t>
      </w:r>
      <w:r w:rsidR="001278FF">
        <w:t>and even the commercial LSM</w:t>
      </w:r>
      <w:r w:rsidR="00BE668A">
        <w:t>-</w:t>
      </w:r>
      <w:r w:rsidR="001278FF">
        <w:t>YSZ</w:t>
      </w:r>
      <w:r w:rsidR="008D013B">
        <w:t xml:space="preserve">. </w:t>
      </w:r>
      <w:r w:rsidR="001278FF">
        <w:t>T</w:t>
      </w:r>
      <w:r w:rsidR="008D013B">
        <w:t xml:space="preserve">his </w:t>
      </w:r>
      <w:r w:rsidR="006F7A45">
        <w:t xml:space="preserve">better </w:t>
      </w:r>
      <w:r w:rsidR="00EF0721">
        <w:t xml:space="preserve">outcome </w:t>
      </w:r>
      <w:r w:rsidR="00A96044">
        <w:t>is more obvious at the elevated temperature</w:t>
      </w:r>
      <w:r w:rsidR="00C43A7C">
        <w:t xml:space="preserve"> due to the </w:t>
      </w:r>
      <w:r w:rsidR="00C43A7C" w:rsidRPr="00C43A7C">
        <w:t xml:space="preserve">accelerated </w:t>
      </w:r>
      <w:r w:rsidR="00C43A7C">
        <w:t>catalytic activity</w:t>
      </w:r>
      <w:r w:rsidR="00A96044">
        <w:t xml:space="preserve">. Therefore, we could find the </w:t>
      </w:r>
      <w:r w:rsidR="00247A7D">
        <w:t xml:space="preserve">insight into the key factors enhancing the ORR activity and </w:t>
      </w:r>
      <w:r w:rsidR="00EF0721">
        <w:t xml:space="preserve">single cell </w:t>
      </w:r>
      <w:r w:rsidR="00247A7D">
        <w:t xml:space="preserve">performance in terms of </w:t>
      </w:r>
      <w:r w:rsidR="007E6A27">
        <w:t xml:space="preserve">not only </w:t>
      </w:r>
      <w:r w:rsidR="00247A7D">
        <w:t xml:space="preserve">the </w:t>
      </w:r>
      <w:r w:rsidR="00A96044">
        <w:t xml:space="preserve">nanofibrous </w:t>
      </w:r>
      <w:r w:rsidR="00C43A7C">
        <w:t xml:space="preserve">core@shell </w:t>
      </w:r>
      <w:r w:rsidR="00A96044">
        <w:t xml:space="preserve">structure </w:t>
      </w:r>
      <w:r w:rsidR="007E6A27">
        <w:t>but also more</w:t>
      </w:r>
      <w:r w:rsidR="00FF287E" w:rsidRPr="00FF287E">
        <w:t xml:space="preserve"> </w:t>
      </w:r>
      <w:r w:rsidR="00FF287E">
        <w:t>reaction</w:t>
      </w:r>
      <w:r w:rsidR="007E6A27">
        <w:t xml:space="preserve"> </w:t>
      </w:r>
      <w:r w:rsidR="00FF287E">
        <w:t xml:space="preserve">active </w:t>
      </w:r>
      <w:r w:rsidR="00247A7D">
        <w:t xml:space="preserve">sites </w:t>
      </w:r>
      <w:r w:rsidR="007E6A27">
        <w:t xml:space="preserve">from the optimum catalyst position </w:t>
      </w:r>
      <w:r w:rsidR="00247A7D">
        <w:t>at the designed co</w:t>
      </w:r>
      <w:r w:rsidR="007E6A27">
        <w:t>r</w:t>
      </w:r>
      <w:r w:rsidR="00247A7D">
        <w:t xml:space="preserve">n-cob </w:t>
      </w:r>
      <w:r w:rsidR="00A96044">
        <w:t>nanofiber</w:t>
      </w:r>
      <w:r w:rsidR="00C43A7C">
        <w:t>s</w:t>
      </w:r>
      <w:r w:rsidR="00A96044">
        <w:t xml:space="preserve"> based </w:t>
      </w:r>
      <w:r w:rsidR="00247A7D">
        <w:t>cathode</w:t>
      </w:r>
      <w:r w:rsidR="007E6A27">
        <w:t>s</w:t>
      </w:r>
      <w:r w:rsidR="00247A7D">
        <w:t>.</w:t>
      </w:r>
      <w:r w:rsidR="00A96044">
        <w:t xml:space="preserve"> </w:t>
      </w:r>
    </w:p>
    <w:p w:rsidR="00A96044" w:rsidRPr="00FA2DA2" w:rsidRDefault="00A96044" w:rsidP="00A96044">
      <w:pPr>
        <w:pStyle w:val="RSCB01ARTAbstract"/>
        <w:ind w:left="1" w:firstLine="1"/>
        <w:sectPr w:rsidR="00A96044" w:rsidRPr="00FA2DA2" w:rsidSect="00514CBA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40" w:code="9"/>
          <w:pgMar w:top="1009" w:right="851" w:bottom="1758" w:left="851" w:header="851" w:footer="1049" w:gutter="0"/>
          <w:cols w:num="2" w:space="227" w:equalWidth="0">
            <w:col w:w="1985" w:space="227"/>
            <w:col w:w="7993"/>
          </w:cols>
          <w:titlePg/>
          <w:docGrid w:linePitch="360"/>
        </w:sectPr>
      </w:pPr>
    </w:p>
    <w:p w:rsidR="00FA2DA2" w:rsidRDefault="00897492" w:rsidP="00FA2DA2">
      <w:pPr>
        <w:pStyle w:val="RSCB04AHeadingSection"/>
      </w:pPr>
      <w:r>
        <w:t xml:space="preserve">1. </w:t>
      </w:r>
      <w:r w:rsidR="002E547B">
        <w:t>Introduction</w:t>
      </w:r>
    </w:p>
    <w:p w:rsidR="0079100A" w:rsidRPr="001251AA" w:rsidRDefault="00AC3A16" w:rsidP="00DB3652">
      <w:pPr>
        <w:pStyle w:val="RSCB06BHeadingSub-Section"/>
        <w:ind w:left="3" w:firstLine="3"/>
        <w:jc w:val="both"/>
        <w:rPr>
          <w:lang w:val="en-US"/>
        </w:rPr>
      </w:pPr>
      <w:r>
        <w:rPr>
          <w:b w:val="0"/>
        </w:rPr>
        <w:tab/>
      </w:r>
      <w:r w:rsidR="000E00DE">
        <w:rPr>
          <w:b w:val="0"/>
        </w:rPr>
        <w:tab/>
      </w:r>
      <w:r w:rsidR="00C66D5A">
        <w:rPr>
          <w:b w:val="0"/>
        </w:rPr>
        <w:tab/>
      </w:r>
      <w:r w:rsidR="00C66D5A">
        <w:rPr>
          <w:b w:val="0"/>
        </w:rPr>
        <w:tab/>
      </w:r>
      <w:r w:rsidR="005C735B">
        <w:rPr>
          <w:b w:val="0"/>
        </w:rPr>
        <w:tab/>
      </w:r>
      <w:r w:rsidR="00B34572">
        <w:rPr>
          <w:b w:val="0"/>
        </w:rPr>
        <w:t xml:space="preserve">The demand for clean, safe, economical and sustainable energy source </w:t>
      </w:r>
      <w:r w:rsidR="006840D5">
        <w:rPr>
          <w:b w:val="0"/>
        </w:rPr>
        <w:t xml:space="preserve">has inspired a </w:t>
      </w:r>
      <w:r w:rsidR="003172A8">
        <w:rPr>
          <w:b w:val="0"/>
        </w:rPr>
        <w:t xml:space="preserve">great interest in fuel cell technologies that directly converted chemical energy to </w:t>
      </w:r>
      <w:r w:rsidR="003172A8" w:rsidRPr="001251AA">
        <w:rPr>
          <w:b w:val="0"/>
        </w:rPr>
        <w:t>electrical energy.</w:t>
      </w:r>
      <w:r w:rsidR="002A5435" w:rsidRPr="008007BF">
        <w:rPr>
          <w:b w:val="0"/>
          <w:vertAlign w:val="superscript"/>
        </w:rPr>
        <w:t>1-</w:t>
      </w:r>
      <w:r w:rsidR="005627C6" w:rsidRPr="008007BF">
        <w:rPr>
          <w:b w:val="0"/>
          <w:vertAlign w:val="superscript"/>
        </w:rPr>
        <w:t>4</w:t>
      </w:r>
      <w:r w:rsidR="003172A8" w:rsidRPr="001251AA">
        <w:rPr>
          <w:b w:val="0"/>
        </w:rPr>
        <w:t xml:space="preserve"> </w:t>
      </w:r>
      <w:r w:rsidR="00074C9C" w:rsidRPr="001251AA">
        <w:rPr>
          <w:b w:val="0"/>
        </w:rPr>
        <w:t xml:space="preserve">Among many different fuel cells, </w:t>
      </w:r>
      <w:r w:rsidR="00074C9C" w:rsidRPr="001251AA">
        <w:rPr>
          <w:b w:val="0"/>
          <w:lang w:val="en-US"/>
        </w:rPr>
        <w:t>s</w:t>
      </w:r>
      <w:r w:rsidR="000E44E0" w:rsidRPr="001251AA">
        <w:rPr>
          <w:b w:val="0"/>
          <w:lang w:val="en-US"/>
        </w:rPr>
        <w:t xml:space="preserve">olid oxide fuel cell (SOFC) is </w:t>
      </w:r>
      <w:r w:rsidR="00074C9C" w:rsidRPr="001251AA">
        <w:rPr>
          <w:b w:val="0"/>
          <w:lang w:val="en-US"/>
        </w:rPr>
        <w:t xml:space="preserve">one of the most promising electric power </w:t>
      </w:r>
      <w:r w:rsidR="00762F65">
        <w:rPr>
          <w:b w:val="0"/>
          <w:lang w:val="en-US"/>
        </w:rPr>
        <w:t>generator</w:t>
      </w:r>
      <w:r w:rsidR="00762F65" w:rsidRPr="001251AA">
        <w:rPr>
          <w:b w:val="0"/>
          <w:lang w:val="en-US"/>
        </w:rPr>
        <w:t xml:space="preserve"> </w:t>
      </w:r>
      <w:r w:rsidR="00074C9C" w:rsidRPr="001251AA">
        <w:rPr>
          <w:b w:val="0"/>
          <w:lang w:val="en-US"/>
        </w:rPr>
        <w:t>for delivering high electrical and fuel regeneration efficiency.</w:t>
      </w:r>
      <w:r w:rsidR="005627C6" w:rsidRPr="008007BF">
        <w:rPr>
          <w:b w:val="0"/>
          <w:vertAlign w:val="superscript"/>
          <w:lang w:val="en-US"/>
        </w:rPr>
        <w:t>5</w:t>
      </w:r>
      <w:r w:rsidR="00130E67" w:rsidRPr="008007BF">
        <w:rPr>
          <w:b w:val="0"/>
          <w:vertAlign w:val="superscript"/>
          <w:lang w:val="en-US"/>
        </w:rPr>
        <w:t>-</w:t>
      </w:r>
      <w:r w:rsidR="005627C6" w:rsidRPr="008007BF">
        <w:rPr>
          <w:b w:val="0"/>
          <w:vertAlign w:val="superscript"/>
          <w:lang w:val="en-US"/>
        </w:rPr>
        <w:t>8</w:t>
      </w:r>
      <w:r w:rsidR="00074C9C" w:rsidRPr="001251AA">
        <w:rPr>
          <w:b w:val="0"/>
          <w:lang w:val="en-US"/>
        </w:rPr>
        <w:t xml:space="preserve"> SOFC is composed </w:t>
      </w:r>
      <w:r w:rsidR="00762F65">
        <w:rPr>
          <w:b w:val="0"/>
          <w:lang w:val="en-US"/>
        </w:rPr>
        <w:t>from</w:t>
      </w:r>
      <w:r w:rsidR="00762F65" w:rsidRPr="001251AA">
        <w:rPr>
          <w:b w:val="0"/>
          <w:lang w:val="en-US"/>
        </w:rPr>
        <w:t xml:space="preserve"> </w:t>
      </w:r>
      <w:r w:rsidR="00074C9C" w:rsidRPr="001251AA">
        <w:rPr>
          <w:b w:val="0"/>
          <w:lang w:val="en-US"/>
        </w:rPr>
        <w:t>a dense electrolyte layer that is sandwiched between two porous electrodes of cathode and anode</w:t>
      </w:r>
      <w:r w:rsidR="00287EA5" w:rsidRPr="001251AA">
        <w:rPr>
          <w:b w:val="0"/>
          <w:lang w:val="en-US"/>
        </w:rPr>
        <w:t>.</w:t>
      </w:r>
      <w:r w:rsidR="00392A5E" w:rsidRPr="001251AA">
        <w:rPr>
          <w:b w:val="0"/>
          <w:lang w:val="en-US"/>
        </w:rPr>
        <w:t xml:space="preserve"> </w:t>
      </w:r>
      <w:r w:rsidR="00287EA5" w:rsidRPr="001251AA">
        <w:rPr>
          <w:b w:val="0"/>
          <w:lang w:val="en-US"/>
        </w:rPr>
        <w:t>The cell performance</w:t>
      </w:r>
      <w:r w:rsidR="00392A5E" w:rsidRPr="001251AA">
        <w:rPr>
          <w:b w:val="0"/>
          <w:lang w:val="en-US"/>
        </w:rPr>
        <w:t xml:space="preserve"> </w:t>
      </w:r>
      <w:r w:rsidR="00287EA5" w:rsidRPr="001251AA">
        <w:rPr>
          <w:b w:val="0"/>
          <w:lang w:val="en-US"/>
        </w:rPr>
        <w:t xml:space="preserve">is </w:t>
      </w:r>
      <w:r w:rsidR="00ED6A82" w:rsidRPr="001251AA">
        <w:rPr>
          <w:b w:val="0"/>
          <w:lang w:val="en-US"/>
        </w:rPr>
        <w:t>mainly</w:t>
      </w:r>
      <w:r w:rsidR="00392A5E" w:rsidRPr="001251AA">
        <w:rPr>
          <w:b w:val="0"/>
          <w:lang w:val="en-US"/>
        </w:rPr>
        <w:t xml:space="preserve"> </w:t>
      </w:r>
      <w:r w:rsidR="00287EA5" w:rsidRPr="001251AA">
        <w:rPr>
          <w:b w:val="0"/>
          <w:lang w:val="en-US"/>
        </w:rPr>
        <w:t xml:space="preserve">limited by the </w:t>
      </w:r>
      <w:r w:rsidR="00392A5E" w:rsidRPr="001251AA">
        <w:rPr>
          <w:b w:val="0"/>
          <w:lang w:val="en-US"/>
        </w:rPr>
        <w:t xml:space="preserve">electrolyte resistance and </w:t>
      </w:r>
      <w:r w:rsidR="00762F65">
        <w:rPr>
          <w:b w:val="0"/>
          <w:lang w:val="en-US"/>
        </w:rPr>
        <w:t xml:space="preserve">the </w:t>
      </w:r>
      <w:r w:rsidR="00392A5E" w:rsidRPr="001251AA">
        <w:rPr>
          <w:b w:val="0"/>
          <w:lang w:val="en-US"/>
        </w:rPr>
        <w:t xml:space="preserve">oxygen electrode kinetics </w:t>
      </w:r>
      <w:r w:rsidR="00287EA5" w:rsidRPr="001251AA">
        <w:rPr>
          <w:b w:val="0"/>
          <w:lang w:val="en-US"/>
        </w:rPr>
        <w:t>at the cathode</w:t>
      </w:r>
      <w:r w:rsidR="00392A5E" w:rsidRPr="001251AA">
        <w:rPr>
          <w:b w:val="0"/>
          <w:lang w:val="en-US"/>
        </w:rPr>
        <w:t xml:space="preserve">. Therefore, </w:t>
      </w:r>
      <w:r w:rsidR="00045643" w:rsidRPr="008007BF">
        <w:rPr>
          <w:b w:val="0"/>
          <w:lang w:val="en-US"/>
        </w:rPr>
        <w:t xml:space="preserve">mixed conducting </w:t>
      </w:r>
      <w:r w:rsidR="003F37C9" w:rsidRPr="001251AA">
        <w:rPr>
          <w:b w:val="0"/>
          <w:lang w:val="en-US"/>
        </w:rPr>
        <w:t>materials</w:t>
      </w:r>
      <w:r w:rsidR="00392A5E" w:rsidRPr="001251AA">
        <w:rPr>
          <w:b w:val="0"/>
          <w:lang w:val="en-US"/>
        </w:rPr>
        <w:t xml:space="preserve"> </w:t>
      </w:r>
      <w:r w:rsidR="003F37C9" w:rsidRPr="001251AA">
        <w:rPr>
          <w:b w:val="0"/>
          <w:lang w:val="en-US"/>
        </w:rPr>
        <w:t xml:space="preserve">must </w:t>
      </w:r>
      <w:r w:rsidR="00045643" w:rsidRPr="008007BF">
        <w:rPr>
          <w:b w:val="0"/>
          <w:lang w:val="en-US"/>
        </w:rPr>
        <w:t>be designed</w:t>
      </w:r>
      <w:r w:rsidR="00045643" w:rsidRPr="001251AA">
        <w:rPr>
          <w:b w:val="0"/>
          <w:lang w:val="en-US"/>
        </w:rPr>
        <w:t xml:space="preserve"> </w:t>
      </w:r>
      <w:r w:rsidR="00045643" w:rsidRPr="008007BF">
        <w:rPr>
          <w:b w:val="0"/>
          <w:lang w:val="en-US"/>
        </w:rPr>
        <w:t xml:space="preserve">for a cathode, which have catalytic activity and </w:t>
      </w:r>
      <w:r w:rsidR="003F37C9" w:rsidRPr="001251AA">
        <w:rPr>
          <w:b w:val="0"/>
          <w:lang w:val="en-US"/>
        </w:rPr>
        <w:t>electrical conductivity</w:t>
      </w:r>
      <w:r w:rsidR="00045643" w:rsidRPr="008007BF">
        <w:rPr>
          <w:b w:val="0"/>
          <w:lang w:val="en-US"/>
        </w:rPr>
        <w:t>,</w:t>
      </w:r>
      <w:r w:rsidR="003F37C9" w:rsidRPr="001251AA">
        <w:rPr>
          <w:b w:val="0"/>
          <w:lang w:val="en-US"/>
        </w:rPr>
        <w:t xml:space="preserve"> </w:t>
      </w:r>
      <w:r w:rsidR="00045643" w:rsidRPr="008007BF">
        <w:rPr>
          <w:b w:val="0"/>
          <w:lang w:val="en-US"/>
        </w:rPr>
        <w:t>preferably</w:t>
      </w:r>
      <w:r w:rsidR="00045643" w:rsidRPr="008007BF" w:rsidDel="00045643">
        <w:rPr>
          <w:b w:val="0"/>
          <w:lang w:val="en-US"/>
        </w:rPr>
        <w:t xml:space="preserve"> </w:t>
      </w:r>
      <w:r w:rsidR="00045643" w:rsidRPr="008007BF">
        <w:rPr>
          <w:b w:val="0"/>
          <w:lang w:val="en-US"/>
        </w:rPr>
        <w:t xml:space="preserve">also with an </w:t>
      </w:r>
      <w:r w:rsidR="003F37C9" w:rsidRPr="001251AA">
        <w:rPr>
          <w:b w:val="0"/>
          <w:lang w:val="en-US"/>
        </w:rPr>
        <w:t>ionic conductivity</w:t>
      </w:r>
      <w:r w:rsidR="00045643" w:rsidRPr="008007BF">
        <w:rPr>
          <w:b w:val="0"/>
          <w:lang w:val="en-US"/>
        </w:rPr>
        <w:t>.</w:t>
      </w:r>
      <w:r w:rsidR="003F37C9" w:rsidRPr="001251AA">
        <w:rPr>
          <w:b w:val="0"/>
          <w:lang w:val="en-US"/>
        </w:rPr>
        <w:t xml:space="preserve"> </w:t>
      </w:r>
      <w:r w:rsidR="00583EA6" w:rsidRPr="001251AA">
        <w:rPr>
          <w:b w:val="0"/>
          <w:lang w:val="en-US"/>
        </w:rPr>
        <w:t xml:space="preserve">Commonly, </w:t>
      </w:r>
      <w:r w:rsidR="00074C9C" w:rsidRPr="001251AA">
        <w:rPr>
          <w:b w:val="0"/>
          <w:lang w:val="en-US"/>
        </w:rPr>
        <w:t>La</w:t>
      </w:r>
      <w:r w:rsidR="00074C9C" w:rsidRPr="001251AA">
        <w:rPr>
          <w:b w:val="0"/>
          <w:vertAlign w:val="subscript"/>
          <w:lang w:val="en-US"/>
        </w:rPr>
        <w:t>1</w:t>
      </w:r>
      <w:r w:rsidR="00583EA6" w:rsidRPr="001251AA">
        <w:rPr>
          <w:b w:val="0"/>
          <w:vertAlign w:val="subscript"/>
          <w:lang w:val="en-US"/>
        </w:rPr>
        <w:t>-</w:t>
      </w:r>
      <w:r w:rsidR="00074C9C" w:rsidRPr="001251AA">
        <w:rPr>
          <w:b w:val="0"/>
          <w:vertAlign w:val="subscript"/>
          <w:lang w:val="en-US"/>
        </w:rPr>
        <w:t>x</w:t>
      </w:r>
      <w:r w:rsidR="00074C9C" w:rsidRPr="001251AA">
        <w:rPr>
          <w:b w:val="0"/>
          <w:lang w:val="en-US"/>
        </w:rPr>
        <w:t>Sr</w:t>
      </w:r>
      <w:r w:rsidR="00074C9C" w:rsidRPr="001251AA">
        <w:rPr>
          <w:b w:val="0"/>
          <w:vertAlign w:val="subscript"/>
          <w:lang w:val="en-US"/>
        </w:rPr>
        <w:t>x</w:t>
      </w:r>
      <w:r w:rsidR="00074C9C" w:rsidRPr="001251AA">
        <w:rPr>
          <w:b w:val="0"/>
          <w:lang w:val="en-US"/>
        </w:rPr>
        <w:t>MnO</w:t>
      </w:r>
      <w:r w:rsidR="00074C9C" w:rsidRPr="001251AA">
        <w:rPr>
          <w:b w:val="0"/>
          <w:vertAlign w:val="subscript"/>
          <w:lang w:val="en-US"/>
        </w:rPr>
        <w:t>3</w:t>
      </w:r>
      <w:r w:rsidR="00074C9C" w:rsidRPr="001251AA">
        <w:rPr>
          <w:b w:val="0"/>
          <w:lang w:val="en-US"/>
        </w:rPr>
        <w:t xml:space="preserve"> (LSM) </w:t>
      </w:r>
      <w:r w:rsidR="003F37C9" w:rsidRPr="001251AA">
        <w:rPr>
          <w:b w:val="0"/>
          <w:lang w:val="en-US"/>
        </w:rPr>
        <w:t xml:space="preserve">with </w:t>
      </w:r>
      <w:r w:rsidR="00074C9C" w:rsidRPr="001251AA">
        <w:rPr>
          <w:b w:val="0"/>
          <w:lang w:val="en-US"/>
        </w:rPr>
        <w:t>yttria-stabilized</w:t>
      </w:r>
      <w:r w:rsidR="00583EA6" w:rsidRPr="001251AA">
        <w:rPr>
          <w:b w:val="0"/>
          <w:lang w:val="en-US"/>
        </w:rPr>
        <w:t xml:space="preserve"> </w:t>
      </w:r>
      <w:r w:rsidR="00074C9C" w:rsidRPr="001251AA">
        <w:rPr>
          <w:b w:val="0"/>
          <w:lang w:val="en-US"/>
        </w:rPr>
        <w:t>zirconia (YSZ)</w:t>
      </w:r>
      <w:r w:rsidR="00583EA6" w:rsidRPr="001251AA">
        <w:rPr>
          <w:b w:val="0"/>
          <w:lang w:val="en-US"/>
        </w:rPr>
        <w:t xml:space="preserve"> </w:t>
      </w:r>
      <w:r w:rsidR="00045643" w:rsidRPr="008007BF">
        <w:rPr>
          <w:b w:val="0"/>
          <w:lang w:val="en-US"/>
        </w:rPr>
        <w:t>has been</w:t>
      </w:r>
      <w:r w:rsidR="008A60B1" w:rsidRPr="001251AA">
        <w:rPr>
          <w:b w:val="0"/>
          <w:lang w:val="en-US"/>
        </w:rPr>
        <w:t xml:space="preserve"> used </w:t>
      </w:r>
      <w:r w:rsidR="00045643" w:rsidRPr="008007BF">
        <w:rPr>
          <w:b w:val="0"/>
          <w:lang w:val="en-US"/>
        </w:rPr>
        <w:t xml:space="preserve">since </w:t>
      </w:r>
      <w:r w:rsidR="003F37C9" w:rsidRPr="001251AA">
        <w:rPr>
          <w:b w:val="0"/>
          <w:lang w:val="en-US"/>
        </w:rPr>
        <w:t>it</w:t>
      </w:r>
      <w:r w:rsidR="00287EA5" w:rsidRPr="001251AA">
        <w:rPr>
          <w:b w:val="0"/>
          <w:lang w:val="en-US"/>
        </w:rPr>
        <w:t xml:space="preserve"> </w:t>
      </w:r>
      <w:r w:rsidR="003F37C9" w:rsidRPr="001251AA">
        <w:rPr>
          <w:b w:val="0"/>
          <w:lang w:val="en-US"/>
        </w:rPr>
        <w:t>extend</w:t>
      </w:r>
      <w:r w:rsidR="00762F65">
        <w:rPr>
          <w:b w:val="0"/>
          <w:lang w:val="en-US"/>
        </w:rPr>
        <w:t>s</w:t>
      </w:r>
      <w:r w:rsidR="003F37C9" w:rsidRPr="001251AA">
        <w:rPr>
          <w:b w:val="0"/>
          <w:lang w:val="en-US"/>
        </w:rPr>
        <w:t xml:space="preserve"> their electrochemical region </w:t>
      </w:r>
      <w:r w:rsidR="00822523" w:rsidRPr="001251AA">
        <w:rPr>
          <w:b w:val="0"/>
          <w:lang w:val="en-US"/>
        </w:rPr>
        <w:t xml:space="preserve">and minimize the difference of thermal expansion coefficient (TEC) </w:t>
      </w:r>
      <w:r w:rsidR="003F37C9" w:rsidRPr="001251AA">
        <w:rPr>
          <w:b w:val="0"/>
          <w:lang w:val="en-US"/>
        </w:rPr>
        <w:t xml:space="preserve">at </w:t>
      </w:r>
      <w:r w:rsidR="00822523" w:rsidRPr="001251AA">
        <w:rPr>
          <w:b w:val="0"/>
          <w:lang w:val="en-US"/>
        </w:rPr>
        <w:t xml:space="preserve">the </w:t>
      </w:r>
      <w:r w:rsidR="003F37C9" w:rsidRPr="001251AA">
        <w:rPr>
          <w:b w:val="0"/>
          <w:lang w:val="en-US"/>
        </w:rPr>
        <w:t>2D interface between the electrolyte and 3D bulk electrode</w:t>
      </w:r>
      <w:r w:rsidR="00583EA6" w:rsidRPr="001251AA">
        <w:rPr>
          <w:b w:val="0"/>
          <w:lang w:val="en-US"/>
        </w:rPr>
        <w:t>.</w:t>
      </w:r>
      <w:r w:rsidR="005627C6" w:rsidRPr="008007BF">
        <w:rPr>
          <w:b w:val="0"/>
          <w:vertAlign w:val="superscript"/>
          <w:lang w:val="en-US"/>
        </w:rPr>
        <w:t>9</w:t>
      </w:r>
      <w:r w:rsidR="00130E67" w:rsidRPr="008007BF">
        <w:rPr>
          <w:b w:val="0"/>
          <w:vertAlign w:val="superscript"/>
          <w:lang w:val="en-US"/>
        </w:rPr>
        <w:t>-1</w:t>
      </w:r>
      <w:r w:rsidR="005627C6" w:rsidRPr="008007BF">
        <w:rPr>
          <w:b w:val="0"/>
          <w:vertAlign w:val="superscript"/>
          <w:lang w:val="en-US"/>
        </w:rPr>
        <w:t>2</w:t>
      </w:r>
    </w:p>
    <w:p w:rsidR="00171752" w:rsidRPr="001251AA" w:rsidRDefault="008A60B1" w:rsidP="00DB3652">
      <w:pPr>
        <w:pStyle w:val="RSCB06BHeadingSub-Section"/>
        <w:ind w:left="3" w:firstLine="3"/>
        <w:jc w:val="both"/>
        <w:rPr>
          <w:b w:val="0"/>
        </w:rPr>
      </w:pPr>
      <w:r w:rsidRPr="001251AA">
        <w:rPr>
          <w:b w:val="0"/>
          <w:lang w:val="en-US"/>
        </w:rPr>
        <w:t xml:space="preserve">For the conventional cathode, </w:t>
      </w:r>
      <w:r w:rsidRPr="008007BF">
        <w:rPr>
          <w:b w:val="0"/>
          <w:lang w:val="en-US"/>
        </w:rPr>
        <w:t>h</w:t>
      </w:r>
      <w:r w:rsidR="00ED6A82" w:rsidRPr="008007BF">
        <w:rPr>
          <w:b w:val="0"/>
          <w:lang w:val="en-US"/>
        </w:rPr>
        <w:t>owever,</w:t>
      </w:r>
      <w:r w:rsidR="00ED6A82" w:rsidRPr="001251AA">
        <w:rPr>
          <w:lang w:val="en-US"/>
        </w:rPr>
        <w:t xml:space="preserve"> </w:t>
      </w:r>
      <w:r w:rsidR="00ED6A82" w:rsidRPr="001251AA">
        <w:rPr>
          <w:b w:val="0"/>
          <w:lang w:val="en-US"/>
        </w:rPr>
        <w:t>t</w:t>
      </w:r>
      <w:r w:rsidR="00583EA6" w:rsidRPr="001251AA">
        <w:rPr>
          <w:b w:val="0"/>
          <w:lang w:val="en-US"/>
        </w:rPr>
        <w:t xml:space="preserve">hese are mechanically mixed and sintered at high temperature onto a dense electrolyte. </w:t>
      </w:r>
      <w:r w:rsidR="00DB3652" w:rsidRPr="001251AA">
        <w:rPr>
          <w:b w:val="0"/>
        </w:rPr>
        <w:t xml:space="preserve">Unfortunately, </w:t>
      </w:r>
      <w:r w:rsidR="00C41114" w:rsidRPr="001251AA">
        <w:rPr>
          <w:b w:val="0"/>
        </w:rPr>
        <w:t xml:space="preserve">this simple method </w:t>
      </w:r>
      <w:r w:rsidR="00DB3652" w:rsidRPr="001251AA">
        <w:rPr>
          <w:b w:val="0"/>
        </w:rPr>
        <w:t xml:space="preserve">is </w:t>
      </w:r>
      <w:r w:rsidR="00DB3652" w:rsidRPr="001251AA">
        <w:rPr>
          <w:b w:val="0"/>
          <w:lang w:val="en-US"/>
        </w:rPr>
        <w:t>difficult to control the composition distribution and architecture of the electrode.</w:t>
      </w:r>
      <w:r w:rsidR="00DB3652" w:rsidRPr="001251AA">
        <w:t xml:space="preserve"> </w:t>
      </w:r>
      <w:r w:rsidR="00DB3652" w:rsidRPr="001251AA">
        <w:rPr>
          <w:b w:val="0"/>
        </w:rPr>
        <w:t>A</w:t>
      </w:r>
      <w:r w:rsidR="00171752" w:rsidRPr="001251AA">
        <w:rPr>
          <w:b w:val="0"/>
        </w:rPr>
        <w:t xml:space="preserve">s the </w:t>
      </w:r>
      <w:r w:rsidR="00171752" w:rsidRPr="001251AA">
        <w:rPr>
          <w:b w:val="0"/>
        </w:rPr>
        <w:t xml:space="preserve">cathode reaction only take place at </w:t>
      </w:r>
      <w:r w:rsidR="00992EFF" w:rsidRPr="001251AA">
        <w:rPr>
          <w:b w:val="0"/>
        </w:rPr>
        <w:t>the three-phase boundary (TPB) sites</w:t>
      </w:r>
      <w:r w:rsidR="00992EFF" w:rsidRPr="001251AA" w:rsidDel="00992EFF">
        <w:rPr>
          <w:b w:val="0"/>
        </w:rPr>
        <w:t xml:space="preserve"> </w:t>
      </w:r>
      <w:r w:rsidR="00992EFF">
        <w:rPr>
          <w:b w:val="0"/>
        </w:rPr>
        <w:t xml:space="preserve">where </w:t>
      </w:r>
      <w:r w:rsidR="00171752" w:rsidRPr="001251AA">
        <w:rPr>
          <w:b w:val="0"/>
        </w:rPr>
        <w:t xml:space="preserve">LSM-YSZ-gas phase </w:t>
      </w:r>
      <w:r w:rsidR="00762F65">
        <w:rPr>
          <w:b w:val="0"/>
        </w:rPr>
        <w:t xml:space="preserve">meeting </w:t>
      </w:r>
      <w:r w:rsidR="00171752" w:rsidRPr="001251AA">
        <w:rPr>
          <w:b w:val="0"/>
        </w:rPr>
        <w:t xml:space="preserve">together, </w:t>
      </w:r>
      <w:r w:rsidR="00AE13B2" w:rsidRPr="001251AA">
        <w:rPr>
          <w:b w:val="0"/>
        </w:rPr>
        <w:t xml:space="preserve">the microstructure design is an important process to increase the TPB sites </w:t>
      </w:r>
      <w:r w:rsidR="00FF287E">
        <w:rPr>
          <w:b w:val="0"/>
        </w:rPr>
        <w:t xml:space="preserve">from larger active sites and better connectivity for </w:t>
      </w:r>
      <w:r w:rsidR="00AE13B2" w:rsidRPr="001251AA">
        <w:rPr>
          <w:b w:val="0"/>
        </w:rPr>
        <w:t>optimiz</w:t>
      </w:r>
      <w:r w:rsidR="00FF287E">
        <w:rPr>
          <w:b w:val="0"/>
        </w:rPr>
        <w:t>ing</w:t>
      </w:r>
      <w:r w:rsidR="00AE13B2" w:rsidRPr="001251AA">
        <w:rPr>
          <w:b w:val="0"/>
        </w:rPr>
        <w:t xml:space="preserve"> the cathode electrochemical </w:t>
      </w:r>
      <w:r w:rsidR="00EF0721">
        <w:rPr>
          <w:b w:val="0"/>
        </w:rPr>
        <w:t>reaction</w:t>
      </w:r>
      <w:r w:rsidR="00AE13B2" w:rsidRPr="001251AA">
        <w:rPr>
          <w:b w:val="0"/>
        </w:rPr>
        <w:t>.</w:t>
      </w:r>
      <w:r w:rsidR="00747D94" w:rsidRPr="008007BF">
        <w:rPr>
          <w:b w:val="0"/>
          <w:vertAlign w:val="superscript"/>
        </w:rPr>
        <w:t>1</w:t>
      </w:r>
      <w:r w:rsidR="005627C6" w:rsidRPr="008007BF">
        <w:rPr>
          <w:b w:val="0"/>
          <w:vertAlign w:val="superscript"/>
        </w:rPr>
        <w:t>3</w:t>
      </w:r>
      <w:r w:rsidR="00747D94" w:rsidRPr="008007BF">
        <w:rPr>
          <w:b w:val="0"/>
          <w:vertAlign w:val="superscript"/>
        </w:rPr>
        <w:t>-1</w:t>
      </w:r>
      <w:r w:rsidR="005627C6" w:rsidRPr="008007BF">
        <w:rPr>
          <w:b w:val="0"/>
          <w:vertAlign w:val="superscript"/>
        </w:rPr>
        <w:t>5</w:t>
      </w:r>
      <w:r w:rsidR="00DB3652" w:rsidRPr="001251AA">
        <w:rPr>
          <w:b w:val="0"/>
        </w:rPr>
        <w:t xml:space="preserve"> </w:t>
      </w:r>
    </w:p>
    <w:p w:rsidR="0079100A" w:rsidRPr="001251AA" w:rsidRDefault="00C7399B" w:rsidP="009443DD">
      <w:pPr>
        <w:pStyle w:val="RSCB06BHeadingSub-Section"/>
        <w:ind w:left="3" w:firstLine="3"/>
        <w:jc w:val="both"/>
        <w:rPr>
          <w:b w:val="0"/>
          <w:lang w:eastAsia="ko-KR"/>
        </w:rPr>
      </w:pPr>
      <w:r w:rsidRPr="001251AA">
        <w:rPr>
          <w:b w:val="0"/>
          <w:lang w:eastAsia="ko-KR"/>
        </w:rPr>
        <w:tab/>
      </w:r>
      <w:r w:rsidR="00DB3652" w:rsidRPr="001251AA">
        <w:rPr>
          <w:b w:val="0"/>
          <w:lang w:eastAsia="ko-KR"/>
        </w:rPr>
        <w:t>Many efforts ha</w:t>
      </w:r>
      <w:r w:rsidR="00E01C3D" w:rsidRPr="001251AA">
        <w:rPr>
          <w:b w:val="0"/>
          <w:lang w:eastAsia="ko-KR"/>
        </w:rPr>
        <w:t>ve</w:t>
      </w:r>
      <w:r w:rsidR="00DB3652" w:rsidRPr="001251AA">
        <w:rPr>
          <w:b w:val="0"/>
          <w:lang w:eastAsia="ko-KR"/>
        </w:rPr>
        <w:t xml:space="preserve"> been made </w:t>
      </w:r>
      <w:r w:rsidR="005965FB" w:rsidRPr="001251AA">
        <w:rPr>
          <w:b w:val="0"/>
          <w:lang w:eastAsia="ko-KR"/>
        </w:rPr>
        <w:t xml:space="preserve">to optimize </w:t>
      </w:r>
      <w:r w:rsidR="00DB3652" w:rsidRPr="001251AA">
        <w:rPr>
          <w:b w:val="0"/>
          <w:lang w:val="en-US" w:eastAsia="ko-KR"/>
        </w:rPr>
        <w:t xml:space="preserve">the </w:t>
      </w:r>
      <w:r w:rsidR="00C41114" w:rsidRPr="001251AA">
        <w:rPr>
          <w:b w:val="0"/>
          <w:lang w:val="en-US" w:eastAsia="ko-KR"/>
        </w:rPr>
        <w:t xml:space="preserve">microstructure </w:t>
      </w:r>
      <w:r w:rsidR="00DB3652" w:rsidRPr="001251AA">
        <w:rPr>
          <w:b w:val="0"/>
          <w:lang w:val="en-US" w:eastAsia="ko-KR"/>
        </w:rPr>
        <w:t xml:space="preserve">of </w:t>
      </w:r>
      <w:r w:rsidR="00C41114" w:rsidRPr="001251AA">
        <w:rPr>
          <w:b w:val="0"/>
          <w:lang w:val="en-US" w:eastAsia="ko-KR"/>
        </w:rPr>
        <w:t xml:space="preserve">the </w:t>
      </w:r>
      <w:r w:rsidR="00DB3652" w:rsidRPr="001251AA">
        <w:rPr>
          <w:b w:val="0"/>
          <w:lang w:val="en-US" w:eastAsia="ko-KR"/>
        </w:rPr>
        <w:t xml:space="preserve">cathode in order to </w:t>
      </w:r>
      <w:r w:rsidR="00B81706" w:rsidRPr="001251AA">
        <w:rPr>
          <w:b w:val="0"/>
          <w:lang w:val="en-US" w:eastAsia="ko-KR"/>
        </w:rPr>
        <w:t>gain</w:t>
      </w:r>
      <w:r w:rsidR="00DB3652" w:rsidRPr="001251AA">
        <w:rPr>
          <w:b w:val="0"/>
          <w:lang w:val="en-US" w:eastAsia="ko-KR"/>
        </w:rPr>
        <w:t xml:space="preserve"> an </w:t>
      </w:r>
      <w:r w:rsidR="00FD1984" w:rsidRPr="001251AA">
        <w:rPr>
          <w:b w:val="0"/>
          <w:lang w:val="en-US" w:eastAsia="ko-KR"/>
        </w:rPr>
        <w:t>satisfied</w:t>
      </w:r>
      <w:r w:rsidR="00DB3652" w:rsidRPr="001251AA">
        <w:rPr>
          <w:b w:val="0"/>
          <w:lang w:val="en-US" w:eastAsia="ko-KR"/>
        </w:rPr>
        <w:t xml:space="preserve"> polarization resistance</w:t>
      </w:r>
      <w:r w:rsidR="00DB3652" w:rsidRPr="001251AA">
        <w:rPr>
          <w:b w:val="0"/>
          <w:lang w:eastAsia="ko-KR"/>
        </w:rPr>
        <w:t xml:space="preserve"> </w:t>
      </w:r>
      <w:r w:rsidR="00F5600E" w:rsidRPr="001251AA">
        <w:rPr>
          <w:b w:val="0"/>
          <w:lang w:eastAsia="ko-KR"/>
        </w:rPr>
        <w:t xml:space="preserve">by </w:t>
      </w:r>
      <w:r w:rsidR="00B81706" w:rsidRPr="001251AA">
        <w:rPr>
          <w:b w:val="0"/>
          <w:lang w:eastAsia="ko-KR"/>
        </w:rPr>
        <w:t>changing</w:t>
      </w:r>
      <w:r w:rsidR="00F5600E" w:rsidRPr="001251AA">
        <w:rPr>
          <w:b w:val="0"/>
          <w:lang w:eastAsia="ko-KR"/>
        </w:rPr>
        <w:t xml:space="preserve"> various mixed ion/electron conductors,</w:t>
      </w:r>
      <w:r w:rsidR="005627C6" w:rsidRPr="008007BF">
        <w:rPr>
          <w:b w:val="0"/>
          <w:vertAlign w:val="superscript"/>
          <w:lang w:eastAsia="ko-KR"/>
        </w:rPr>
        <w:t>16</w:t>
      </w:r>
      <w:r w:rsidR="00747D94" w:rsidRPr="008007BF">
        <w:rPr>
          <w:b w:val="0"/>
          <w:vertAlign w:val="superscript"/>
          <w:lang w:eastAsia="ko-KR"/>
        </w:rPr>
        <w:t>-1</w:t>
      </w:r>
      <w:r w:rsidR="005627C6" w:rsidRPr="008007BF">
        <w:rPr>
          <w:b w:val="0"/>
          <w:vertAlign w:val="superscript"/>
          <w:lang w:eastAsia="ko-KR"/>
        </w:rPr>
        <w:t>7</w:t>
      </w:r>
      <w:r w:rsidR="00F5600E" w:rsidRPr="001251AA">
        <w:rPr>
          <w:b w:val="0"/>
          <w:lang w:eastAsia="ko-KR"/>
        </w:rPr>
        <w:t xml:space="preserve"> </w:t>
      </w:r>
      <w:r w:rsidR="00B81706" w:rsidRPr="001251AA">
        <w:rPr>
          <w:b w:val="0"/>
          <w:lang w:eastAsia="ko-KR"/>
        </w:rPr>
        <w:t>production methods (infiltration, impregnation)</w:t>
      </w:r>
      <w:r w:rsidR="00C41114" w:rsidRPr="001251AA">
        <w:rPr>
          <w:b w:val="0"/>
          <w:lang w:eastAsia="ko-KR"/>
        </w:rPr>
        <w:t>,</w:t>
      </w:r>
      <w:r w:rsidR="005627C6" w:rsidRPr="008007BF">
        <w:rPr>
          <w:b w:val="0"/>
          <w:vertAlign w:val="superscript"/>
          <w:lang w:eastAsia="ko-KR"/>
        </w:rPr>
        <w:t>18</w:t>
      </w:r>
      <w:r w:rsidR="00AC1C1B" w:rsidRPr="008007BF">
        <w:rPr>
          <w:b w:val="0"/>
          <w:vertAlign w:val="superscript"/>
          <w:lang w:eastAsia="ko-KR"/>
        </w:rPr>
        <w:t>-20</w:t>
      </w:r>
      <w:r w:rsidR="00C41114" w:rsidRPr="001251AA">
        <w:rPr>
          <w:b w:val="0"/>
          <w:lang w:eastAsia="ko-KR"/>
        </w:rPr>
        <w:t xml:space="preserve"> preparation </w:t>
      </w:r>
      <w:r w:rsidR="00F5600E" w:rsidRPr="001251AA">
        <w:rPr>
          <w:b w:val="0"/>
          <w:lang w:eastAsia="ko-KR"/>
        </w:rPr>
        <w:t xml:space="preserve">conditions (temperature,  </w:t>
      </w:r>
      <w:r w:rsidR="00B81706" w:rsidRPr="001251AA">
        <w:rPr>
          <w:b w:val="0"/>
          <w:lang w:eastAsia="ko-KR"/>
        </w:rPr>
        <w:t>time , etc</w:t>
      </w:r>
      <w:r w:rsidR="00C41114" w:rsidRPr="001251AA">
        <w:rPr>
          <w:b w:val="0"/>
          <w:lang w:eastAsia="ko-KR"/>
        </w:rPr>
        <w:t>)</w:t>
      </w:r>
      <w:r w:rsidR="00EF6642" w:rsidRPr="001251AA">
        <w:rPr>
          <w:b w:val="0"/>
          <w:lang w:eastAsia="ko-KR"/>
        </w:rPr>
        <w:t>,</w:t>
      </w:r>
      <w:r w:rsidR="005627C6" w:rsidRPr="008007BF">
        <w:rPr>
          <w:b w:val="0"/>
          <w:vertAlign w:val="superscript"/>
          <w:lang w:eastAsia="ko-KR"/>
        </w:rPr>
        <w:t>2</w:t>
      </w:r>
      <w:r w:rsidR="00AC1C1B" w:rsidRPr="008007BF">
        <w:rPr>
          <w:b w:val="0"/>
          <w:vertAlign w:val="superscript"/>
          <w:lang w:eastAsia="ko-KR"/>
        </w:rPr>
        <w:t>1</w:t>
      </w:r>
      <w:r w:rsidR="00C41114" w:rsidRPr="001251AA">
        <w:rPr>
          <w:b w:val="0"/>
          <w:lang w:eastAsia="ko-KR"/>
        </w:rPr>
        <w:t xml:space="preserve"> and </w:t>
      </w:r>
      <w:r w:rsidR="00B81706" w:rsidRPr="001251AA">
        <w:rPr>
          <w:b w:val="0"/>
          <w:lang w:eastAsia="ko-KR"/>
        </w:rPr>
        <w:t>material morphology (</w:t>
      </w:r>
      <w:r w:rsidR="00F5600E" w:rsidRPr="001251AA">
        <w:rPr>
          <w:b w:val="0"/>
          <w:lang w:eastAsia="ko-KR"/>
        </w:rPr>
        <w:t>particle size</w:t>
      </w:r>
      <w:r w:rsidR="00B81706" w:rsidRPr="001251AA">
        <w:rPr>
          <w:b w:val="0"/>
          <w:lang w:eastAsia="ko-KR"/>
        </w:rPr>
        <w:t xml:space="preserve"> and</w:t>
      </w:r>
      <w:r w:rsidR="00F5600E" w:rsidRPr="001251AA">
        <w:rPr>
          <w:b w:val="0"/>
          <w:lang w:eastAsia="ko-KR"/>
        </w:rPr>
        <w:t xml:space="preserve"> </w:t>
      </w:r>
      <w:r w:rsidR="00B81706" w:rsidRPr="001251AA">
        <w:rPr>
          <w:b w:val="0"/>
          <w:lang w:eastAsia="ko-KR"/>
        </w:rPr>
        <w:t>shape).</w:t>
      </w:r>
      <w:r w:rsidR="000748C5" w:rsidRPr="001251AA">
        <w:rPr>
          <w:b w:val="0"/>
          <w:lang w:eastAsia="ko-KR"/>
        </w:rPr>
        <w:t xml:space="preserve"> </w:t>
      </w:r>
    </w:p>
    <w:p w:rsidR="00C952E2" w:rsidRPr="001251AA" w:rsidRDefault="00E72651" w:rsidP="009443DD">
      <w:pPr>
        <w:pStyle w:val="RSCB06BHeadingSub-Section"/>
        <w:ind w:left="3" w:firstLine="3"/>
        <w:jc w:val="both"/>
        <w:rPr>
          <w:b w:val="0"/>
          <w:lang w:eastAsia="ko-KR"/>
        </w:rPr>
      </w:pPr>
      <w:r w:rsidRPr="001251AA">
        <w:rPr>
          <w:b w:val="0"/>
          <w:lang w:eastAsia="ko-KR"/>
        </w:rPr>
        <w:t>Recently</w:t>
      </w:r>
      <w:r w:rsidR="000748C5" w:rsidRPr="001251AA">
        <w:rPr>
          <w:b w:val="0"/>
          <w:lang w:eastAsia="ko-KR"/>
        </w:rPr>
        <w:t xml:space="preserve">, there are several reports </w:t>
      </w:r>
      <w:r w:rsidRPr="001251AA">
        <w:rPr>
          <w:b w:val="0"/>
          <w:lang w:eastAsia="ko-KR"/>
        </w:rPr>
        <w:t xml:space="preserve">on microstructure design </w:t>
      </w:r>
      <w:r w:rsidR="008E58E2" w:rsidRPr="001251AA">
        <w:rPr>
          <w:b w:val="0"/>
          <w:lang w:eastAsia="ko-KR"/>
        </w:rPr>
        <w:t xml:space="preserve">for electrochemistry devices </w:t>
      </w:r>
      <w:r w:rsidRPr="001251AA">
        <w:rPr>
          <w:b w:val="0"/>
          <w:lang w:eastAsia="ko-KR"/>
        </w:rPr>
        <w:t xml:space="preserve">by using </w:t>
      </w:r>
      <w:r w:rsidR="008E58E2" w:rsidRPr="001251AA">
        <w:rPr>
          <w:b w:val="0"/>
          <w:lang w:eastAsia="ko-KR"/>
        </w:rPr>
        <w:t xml:space="preserve">1-D </w:t>
      </w:r>
      <w:r w:rsidR="00BF677C" w:rsidRPr="001251AA">
        <w:rPr>
          <w:b w:val="0"/>
          <w:lang w:eastAsia="ko-KR"/>
        </w:rPr>
        <w:t xml:space="preserve">dimensional </w:t>
      </w:r>
      <w:r w:rsidR="008E58E2" w:rsidRPr="001251AA">
        <w:rPr>
          <w:b w:val="0"/>
          <w:lang w:eastAsia="ko-KR"/>
        </w:rPr>
        <w:t xml:space="preserve">nanomaterials such as </w:t>
      </w:r>
      <w:r w:rsidR="00146B52" w:rsidRPr="001251AA">
        <w:rPr>
          <w:b w:val="0"/>
          <w:lang w:eastAsia="ko-KR"/>
        </w:rPr>
        <w:t>nanoparticles</w:t>
      </w:r>
      <w:r w:rsidR="008E58E2" w:rsidRPr="001251AA">
        <w:rPr>
          <w:b w:val="0"/>
          <w:lang w:eastAsia="ko-KR"/>
        </w:rPr>
        <w:t>, nanowires, and nanofibers, due to their unique properties</w:t>
      </w:r>
      <w:r w:rsidR="00BF677C" w:rsidRPr="001251AA">
        <w:rPr>
          <w:b w:val="0"/>
          <w:lang w:eastAsia="ko-KR"/>
        </w:rPr>
        <w:t>.</w:t>
      </w:r>
      <w:r w:rsidR="0082334B" w:rsidRPr="008007BF">
        <w:rPr>
          <w:b w:val="0"/>
          <w:vertAlign w:val="superscript"/>
          <w:lang w:eastAsia="ko-KR"/>
        </w:rPr>
        <w:t>22-26</w:t>
      </w:r>
      <w:r w:rsidR="00BF677C" w:rsidRPr="001251AA">
        <w:rPr>
          <w:b w:val="0"/>
          <w:lang w:eastAsia="ko-KR"/>
        </w:rPr>
        <w:t xml:space="preserve"> </w:t>
      </w:r>
      <w:r w:rsidR="008E58E2" w:rsidRPr="001251AA">
        <w:rPr>
          <w:b w:val="0"/>
          <w:lang w:eastAsia="ko-KR"/>
        </w:rPr>
        <w:t xml:space="preserve">Among these, nanofibers have been attractive to the SOFC field </w:t>
      </w:r>
      <w:r w:rsidR="00C41114" w:rsidRPr="001251AA">
        <w:rPr>
          <w:b w:val="0"/>
          <w:lang w:eastAsia="ko-KR"/>
        </w:rPr>
        <w:t xml:space="preserve">because of their </w:t>
      </w:r>
      <w:r w:rsidR="008E58E2" w:rsidRPr="001251AA">
        <w:rPr>
          <w:b w:val="0"/>
          <w:lang w:eastAsia="ko-KR"/>
        </w:rPr>
        <w:t xml:space="preserve">highly porous </w:t>
      </w:r>
      <w:r w:rsidR="00C41114" w:rsidRPr="001251AA">
        <w:rPr>
          <w:b w:val="0"/>
          <w:lang w:eastAsia="ko-KR"/>
        </w:rPr>
        <w:t xml:space="preserve">feature </w:t>
      </w:r>
      <w:r w:rsidR="008E58E2" w:rsidRPr="001251AA">
        <w:rPr>
          <w:b w:val="0"/>
          <w:lang w:eastAsia="ko-KR"/>
        </w:rPr>
        <w:t xml:space="preserve">with </w:t>
      </w:r>
      <w:r w:rsidR="009443DD" w:rsidRPr="001251AA">
        <w:rPr>
          <w:b w:val="0"/>
          <w:lang w:eastAsia="ko-KR"/>
        </w:rPr>
        <w:t>large surface-to-</w:t>
      </w:r>
      <w:r w:rsidR="009443DD" w:rsidRPr="00B06AB7">
        <w:rPr>
          <w:b w:val="0"/>
          <w:lang w:eastAsia="ko-KR"/>
        </w:rPr>
        <w:t xml:space="preserve">volume ratio and surface </w:t>
      </w:r>
      <w:r w:rsidR="008E58E2" w:rsidRPr="00B06AB7">
        <w:rPr>
          <w:b w:val="0"/>
          <w:lang w:eastAsia="ko-KR"/>
        </w:rPr>
        <w:t>areas</w:t>
      </w:r>
      <w:r w:rsidR="00C41114" w:rsidRPr="00B06AB7">
        <w:rPr>
          <w:b w:val="0"/>
          <w:lang w:eastAsia="ko-KR"/>
        </w:rPr>
        <w:t xml:space="preserve"> highly </w:t>
      </w:r>
      <w:r w:rsidR="008E58E2" w:rsidRPr="00B06AB7">
        <w:rPr>
          <w:b w:val="0"/>
          <w:lang w:eastAsia="ko-KR"/>
        </w:rPr>
        <w:t>exposed to the surrounding environment</w:t>
      </w:r>
      <w:r w:rsidR="00024146" w:rsidRPr="00B06AB7">
        <w:rPr>
          <w:b w:val="0"/>
          <w:lang w:eastAsia="ko-KR"/>
        </w:rPr>
        <w:t>.</w:t>
      </w:r>
      <w:r w:rsidR="0082334B" w:rsidRPr="00B06AB7">
        <w:rPr>
          <w:b w:val="0"/>
          <w:vertAlign w:val="superscript"/>
          <w:lang w:eastAsia="ko-KR"/>
        </w:rPr>
        <w:t>27-28</w:t>
      </w:r>
      <w:r w:rsidR="00024146" w:rsidRPr="00B06AB7">
        <w:rPr>
          <w:b w:val="0"/>
          <w:lang w:eastAsia="ko-KR"/>
        </w:rPr>
        <w:t xml:space="preserve"> </w:t>
      </w:r>
      <w:r w:rsidR="00C952E2" w:rsidRPr="00B06AB7">
        <w:rPr>
          <w:b w:val="0"/>
          <w:lang w:eastAsia="ko-KR"/>
        </w:rPr>
        <w:t xml:space="preserve">To fabricate a </w:t>
      </w:r>
      <w:r w:rsidR="00F9659B" w:rsidRPr="00B06AB7">
        <w:rPr>
          <w:b w:val="0"/>
          <w:lang w:eastAsia="ko-KR"/>
        </w:rPr>
        <w:t xml:space="preserve">one dimensional </w:t>
      </w:r>
      <w:r w:rsidR="00C952E2" w:rsidRPr="00B06AB7">
        <w:rPr>
          <w:b w:val="0"/>
          <w:lang w:eastAsia="ko-KR"/>
        </w:rPr>
        <w:t xml:space="preserve">continuous long nanofiber, electrospinning </w:t>
      </w:r>
      <w:r w:rsidR="00F9659B" w:rsidRPr="00B06AB7">
        <w:rPr>
          <w:b w:val="0"/>
          <w:lang w:eastAsia="ko-KR"/>
        </w:rPr>
        <w:t>method by employing a strong electric field to a</w:t>
      </w:r>
      <w:r w:rsidR="009E4DFC">
        <w:rPr>
          <w:b w:val="0"/>
          <w:lang w:eastAsia="ko-KR"/>
        </w:rPr>
        <w:t>n</w:t>
      </w:r>
      <w:r w:rsidR="00F9659B" w:rsidRPr="00B06AB7">
        <w:rPr>
          <w:b w:val="0"/>
          <w:lang w:eastAsia="ko-KR"/>
        </w:rPr>
        <w:t xml:space="preserve"> inserting polymeric liquid source </w:t>
      </w:r>
      <w:r w:rsidR="00C952E2" w:rsidRPr="00B06AB7">
        <w:rPr>
          <w:b w:val="0"/>
          <w:lang w:eastAsia="ko-KR"/>
        </w:rPr>
        <w:t>is currently the most powerful technique that is fast and efficient to widely apply in many areas.</w:t>
      </w:r>
      <w:r w:rsidR="00AE2D83" w:rsidRPr="00B06AB7">
        <w:rPr>
          <w:b w:val="0"/>
          <w:vertAlign w:val="superscript"/>
          <w:lang w:eastAsia="ko-KR"/>
        </w:rPr>
        <w:t>29-30</w:t>
      </w:r>
      <w:r w:rsidR="00C952E2" w:rsidRPr="00B06AB7">
        <w:rPr>
          <w:b w:val="0"/>
          <w:lang w:eastAsia="ko-KR"/>
        </w:rPr>
        <w:t xml:space="preserve"> </w:t>
      </w:r>
      <w:r w:rsidR="00024146" w:rsidRPr="00B06AB7">
        <w:rPr>
          <w:b w:val="0"/>
          <w:lang w:eastAsia="ko-KR"/>
        </w:rPr>
        <w:t>In our previous</w:t>
      </w:r>
      <w:r w:rsidR="00024146" w:rsidRPr="001251AA">
        <w:rPr>
          <w:b w:val="0"/>
          <w:lang w:eastAsia="ko-KR"/>
        </w:rPr>
        <w:t xml:space="preserve"> study, </w:t>
      </w:r>
      <w:r w:rsidR="008978A2" w:rsidRPr="001251AA">
        <w:rPr>
          <w:b w:val="0"/>
          <w:lang w:eastAsia="ko-KR"/>
        </w:rPr>
        <w:t>nano</w:t>
      </w:r>
      <w:r w:rsidR="00F1578F" w:rsidRPr="001251AA">
        <w:rPr>
          <w:b w:val="0"/>
          <w:lang w:eastAsia="ko-KR"/>
        </w:rPr>
        <w:t>fibrous</w:t>
      </w:r>
      <w:r w:rsidR="00024146" w:rsidRPr="001251AA">
        <w:rPr>
          <w:b w:val="0"/>
          <w:lang w:eastAsia="ko-KR"/>
        </w:rPr>
        <w:t xml:space="preserve"> cathode revealed more open pores </w:t>
      </w:r>
      <w:r w:rsidR="00C41114" w:rsidRPr="001251AA">
        <w:rPr>
          <w:b w:val="0"/>
          <w:lang w:eastAsia="ko-KR"/>
        </w:rPr>
        <w:t xml:space="preserve">with </w:t>
      </w:r>
      <w:r w:rsidR="00024146" w:rsidRPr="001251AA">
        <w:rPr>
          <w:b w:val="0"/>
          <w:lang w:eastAsia="ko-KR"/>
        </w:rPr>
        <w:t>an increased number of TPB sites</w:t>
      </w:r>
      <w:r w:rsidR="00C41114" w:rsidRPr="001251AA">
        <w:rPr>
          <w:b w:val="0"/>
          <w:lang w:eastAsia="ko-KR"/>
        </w:rPr>
        <w:t xml:space="preserve">, resulting </w:t>
      </w:r>
      <w:r w:rsidR="00F1578F" w:rsidRPr="001251AA">
        <w:rPr>
          <w:b w:val="0"/>
          <w:lang w:eastAsia="ko-KR"/>
        </w:rPr>
        <w:t xml:space="preserve">an enhanced </w:t>
      </w:r>
      <w:r w:rsidR="00F1578F" w:rsidRPr="001251AA">
        <w:rPr>
          <w:b w:val="0"/>
        </w:rPr>
        <w:t>electrochemical activity</w:t>
      </w:r>
      <w:r w:rsidR="00762F65">
        <w:rPr>
          <w:b w:val="0"/>
        </w:rPr>
        <w:t>,</w:t>
      </w:r>
      <w:r w:rsidR="00F1578F" w:rsidRPr="001251AA">
        <w:rPr>
          <w:b w:val="0"/>
        </w:rPr>
        <w:t xml:space="preserve"> </w:t>
      </w:r>
      <w:r w:rsidR="00024146" w:rsidRPr="001251AA">
        <w:rPr>
          <w:b w:val="0"/>
          <w:lang w:eastAsia="ko-KR"/>
        </w:rPr>
        <w:t>high</w:t>
      </w:r>
      <w:r w:rsidR="00762F65">
        <w:rPr>
          <w:b w:val="0"/>
          <w:lang w:eastAsia="ko-KR"/>
        </w:rPr>
        <w:t>er</w:t>
      </w:r>
      <w:r w:rsidR="00024146" w:rsidRPr="001251AA">
        <w:rPr>
          <w:b w:val="0"/>
          <w:lang w:eastAsia="ko-KR"/>
        </w:rPr>
        <w:t xml:space="preserve"> performance and even </w:t>
      </w:r>
      <w:r w:rsidR="00C41114" w:rsidRPr="001251AA">
        <w:rPr>
          <w:b w:val="0"/>
          <w:lang w:eastAsia="ko-KR"/>
        </w:rPr>
        <w:t xml:space="preserve">better </w:t>
      </w:r>
      <w:r w:rsidR="00024146" w:rsidRPr="001251AA">
        <w:rPr>
          <w:b w:val="0"/>
          <w:lang w:eastAsia="ko-KR"/>
        </w:rPr>
        <w:t>durability.</w:t>
      </w:r>
      <w:r w:rsidR="00AE2D83" w:rsidRPr="008007BF">
        <w:rPr>
          <w:b w:val="0"/>
          <w:vertAlign w:val="superscript"/>
          <w:lang w:eastAsia="ko-KR"/>
        </w:rPr>
        <w:t>28,</w:t>
      </w:r>
      <w:r w:rsidR="00AE2D83" w:rsidRPr="001251AA">
        <w:rPr>
          <w:b w:val="0"/>
          <w:vertAlign w:val="superscript"/>
          <w:lang w:eastAsia="ko-KR"/>
        </w:rPr>
        <w:t>3</w:t>
      </w:r>
      <w:r w:rsidR="00B6680D">
        <w:rPr>
          <w:b w:val="0"/>
          <w:vertAlign w:val="superscript"/>
          <w:lang w:eastAsia="ko-KR"/>
        </w:rPr>
        <w:t>1</w:t>
      </w:r>
      <w:r w:rsidR="00024146" w:rsidRPr="001251AA">
        <w:rPr>
          <w:b w:val="0"/>
          <w:lang w:eastAsia="ko-KR"/>
        </w:rPr>
        <w:t xml:space="preserve"> Furthermore, </w:t>
      </w:r>
      <w:r w:rsidR="001E4BAB" w:rsidRPr="001251AA">
        <w:rPr>
          <w:b w:val="0"/>
          <w:lang w:eastAsia="ko-KR"/>
        </w:rPr>
        <w:t xml:space="preserve">Mingjia Zhi </w:t>
      </w:r>
      <w:r w:rsidR="009C5116" w:rsidRPr="001251AA">
        <w:rPr>
          <w:b w:val="0"/>
          <w:lang w:eastAsia="ko-KR"/>
        </w:rPr>
        <w:t xml:space="preserve">et al. </w:t>
      </w:r>
      <w:r w:rsidR="001E4BAB" w:rsidRPr="001251AA">
        <w:rPr>
          <w:b w:val="0"/>
          <w:lang w:eastAsia="ko-KR"/>
        </w:rPr>
        <w:t xml:space="preserve">reported </w:t>
      </w:r>
      <w:r w:rsidR="00E97476" w:rsidRPr="001251AA">
        <w:rPr>
          <w:b w:val="0"/>
          <w:lang w:eastAsia="ko-KR"/>
        </w:rPr>
        <w:t xml:space="preserve">an </w:t>
      </w:r>
      <w:r w:rsidR="001E4BAB" w:rsidRPr="001251AA">
        <w:rPr>
          <w:b w:val="0"/>
          <w:lang w:eastAsia="ko-KR"/>
        </w:rPr>
        <w:t xml:space="preserve">YSZ </w:t>
      </w:r>
      <w:r w:rsidR="00E97476" w:rsidRPr="001251AA">
        <w:rPr>
          <w:b w:val="0"/>
          <w:lang w:eastAsia="ko-KR"/>
        </w:rPr>
        <w:t xml:space="preserve">scaffold </w:t>
      </w:r>
      <w:r w:rsidR="001E4BAB" w:rsidRPr="001251AA">
        <w:rPr>
          <w:b w:val="0"/>
          <w:lang w:eastAsia="ko-KR"/>
        </w:rPr>
        <w:t xml:space="preserve">mat </w:t>
      </w:r>
      <w:r w:rsidR="00E97476" w:rsidRPr="001251AA">
        <w:rPr>
          <w:b w:val="0"/>
          <w:lang w:eastAsia="ko-KR"/>
        </w:rPr>
        <w:t>infiltrated</w:t>
      </w:r>
      <w:r w:rsidR="00E97476" w:rsidRPr="001251AA" w:rsidDel="00E97476">
        <w:rPr>
          <w:b w:val="0"/>
          <w:lang w:eastAsia="ko-KR"/>
        </w:rPr>
        <w:t xml:space="preserve"> </w:t>
      </w:r>
      <w:r w:rsidR="00E97476" w:rsidRPr="001251AA">
        <w:rPr>
          <w:b w:val="0"/>
          <w:lang w:eastAsia="ko-KR"/>
        </w:rPr>
        <w:t xml:space="preserve">with LSM </w:t>
      </w:r>
      <w:r w:rsidR="00FB2972" w:rsidRPr="001251AA">
        <w:rPr>
          <w:b w:val="0"/>
          <w:lang w:eastAsia="ko-KR"/>
        </w:rPr>
        <w:t xml:space="preserve">as a mixed </w:t>
      </w:r>
      <w:r w:rsidR="00E97476" w:rsidRPr="001251AA">
        <w:rPr>
          <w:b w:val="0"/>
          <w:lang w:eastAsia="ko-KR"/>
        </w:rPr>
        <w:t>(</w:t>
      </w:r>
      <w:r w:rsidR="00FB2972" w:rsidRPr="001251AA">
        <w:rPr>
          <w:b w:val="0"/>
          <w:lang w:eastAsia="ko-KR"/>
        </w:rPr>
        <w:t xml:space="preserve">ionic </w:t>
      </w:r>
      <w:r w:rsidR="00E97476" w:rsidRPr="001251AA">
        <w:rPr>
          <w:b w:val="0"/>
          <w:lang w:eastAsia="ko-KR"/>
        </w:rPr>
        <w:t xml:space="preserve">and </w:t>
      </w:r>
      <w:r w:rsidR="00FB2972" w:rsidRPr="001251AA">
        <w:rPr>
          <w:b w:val="0"/>
          <w:lang w:eastAsia="ko-KR"/>
        </w:rPr>
        <w:t>electronic</w:t>
      </w:r>
      <w:r w:rsidR="00E97476" w:rsidRPr="001251AA">
        <w:rPr>
          <w:b w:val="0"/>
          <w:lang w:eastAsia="ko-KR"/>
        </w:rPr>
        <w:t>)</w:t>
      </w:r>
      <w:r w:rsidR="00FB2972" w:rsidRPr="001251AA">
        <w:rPr>
          <w:b w:val="0"/>
          <w:lang w:eastAsia="ko-KR"/>
        </w:rPr>
        <w:t xml:space="preserve"> conducting </w:t>
      </w:r>
      <w:r w:rsidR="00E97476" w:rsidRPr="001251AA">
        <w:rPr>
          <w:b w:val="0"/>
          <w:lang w:eastAsia="ko-KR"/>
        </w:rPr>
        <w:t>cathode.</w:t>
      </w:r>
      <w:r w:rsidR="00EF6642" w:rsidRPr="008007BF">
        <w:rPr>
          <w:b w:val="0"/>
          <w:vertAlign w:val="superscript"/>
          <w:lang w:eastAsia="ko-KR"/>
        </w:rPr>
        <w:t>32</w:t>
      </w:r>
      <w:r w:rsidR="00E97476" w:rsidRPr="001251AA">
        <w:rPr>
          <w:b w:val="0"/>
          <w:lang w:eastAsia="ko-KR"/>
        </w:rPr>
        <w:t xml:space="preserve"> This show</w:t>
      </w:r>
      <w:r w:rsidR="00762F65">
        <w:rPr>
          <w:b w:val="0"/>
          <w:lang w:eastAsia="ko-KR"/>
        </w:rPr>
        <w:t>ed</w:t>
      </w:r>
      <w:r w:rsidR="00E97476" w:rsidRPr="001251AA">
        <w:rPr>
          <w:b w:val="0"/>
          <w:lang w:eastAsia="ko-KR"/>
        </w:rPr>
        <w:t xml:space="preserve"> an improved </w:t>
      </w:r>
      <w:r w:rsidR="00D21168" w:rsidRPr="001251AA">
        <w:rPr>
          <w:b w:val="0"/>
          <w:lang w:eastAsia="ko-KR"/>
        </w:rPr>
        <w:t xml:space="preserve">oxygen reduction </w:t>
      </w:r>
      <w:r w:rsidR="00E97476" w:rsidRPr="001251AA">
        <w:rPr>
          <w:b w:val="0"/>
          <w:lang w:eastAsia="ko-KR"/>
        </w:rPr>
        <w:t xml:space="preserve">properties </w:t>
      </w:r>
      <w:r w:rsidR="00762F65">
        <w:rPr>
          <w:b w:val="0"/>
          <w:lang w:eastAsia="ko-KR"/>
        </w:rPr>
        <w:t xml:space="preserve">by </w:t>
      </w:r>
      <w:r w:rsidR="00E97476" w:rsidRPr="001251AA">
        <w:rPr>
          <w:b w:val="0"/>
          <w:lang w:eastAsia="ko-KR"/>
        </w:rPr>
        <w:t>reduc</w:t>
      </w:r>
      <w:r w:rsidR="00762F65">
        <w:rPr>
          <w:b w:val="0"/>
          <w:lang w:eastAsia="ko-KR"/>
        </w:rPr>
        <w:t>ing</w:t>
      </w:r>
      <w:r w:rsidR="00E97476" w:rsidRPr="001251AA">
        <w:rPr>
          <w:b w:val="0"/>
          <w:lang w:eastAsia="ko-KR"/>
        </w:rPr>
        <w:t xml:space="preserve"> </w:t>
      </w:r>
      <w:r w:rsidR="00762F65">
        <w:rPr>
          <w:b w:val="0"/>
          <w:lang w:eastAsia="ko-KR"/>
        </w:rPr>
        <w:t xml:space="preserve">the </w:t>
      </w:r>
      <w:r w:rsidR="00E97476" w:rsidRPr="001251AA">
        <w:rPr>
          <w:b w:val="0"/>
          <w:lang w:val="en-US" w:eastAsia="ko-KR"/>
        </w:rPr>
        <w:t>polarization resistance</w:t>
      </w:r>
      <w:r w:rsidR="00E97476" w:rsidRPr="001251AA">
        <w:rPr>
          <w:b w:val="0"/>
          <w:lang w:eastAsia="ko-KR"/>
        </w:rPr>
        <w:t xml:space="preserve">, which is due to the </w:t>
      </w:r>
      <w:r w:rsidR="00D21168" w:rsidRPr="001251AA">
        <w:rPr>
          <w:b w:val="0"/>
          <w:lang w:eastAsia="ko-KR"/>
        </w:rPr>
        <w:t xml:space="preserve">continuous path </w:t>
      </w:r>
      <w:r w:rsidR="00E97476" w:rsidRPr="001251AA">
        <w:rPr>
          <w:b w:val="0"/>
          <w:lang w:eastAsia="ko-KR"/>
        </w:rPr>
        <w:t xml:space="preserve">of </w:t>
      </w:r>
      <w:r w:rsidR="00D21168" w:rsidRPr="001251AA">
        <w:rPr>
          <w:b w:val="0"/>
          <w:lang w:eastAsia="ko-KR"/>
        </w:rPr>
        <w:t>charge transport</w:t>
      </w:r>
      <w:r w:rsidR="00F1578F" w:rsidRPr="001251AA">
        <w:rPr>
          <w:b w:val="0"/>
          <w:lang w:eastAsia="ko-KR"/>
        </w:rPr>
        <w:t xml:space="preserve"> </w:t>
      </w:r>
      <w:r w:rsidR="00E97476" w:rsidRPr="001251AA">
        <w:rPr>
          <w:b w:val="0"/>
          <w:lang w:eastAsia="ko-KR"/>
        </w:rPr>
        <w:t xml:space="preserve">for </w:t>
      </w:r>
      <w:r w:rsidR="00FB2972" w:rsidRPr="001251AA">
        <w:rPr>
          <w:b w:val="0"/>
          <w:lang w:eastAsia="ko-KR"/>
        </w:rPr>
        <w:t>both oxide ions and electrons</w:t>
      </w:r>
      <w:r w:rsidR="00F1578F" w:rsidRPr="001251AA">
        <w:rPr>
          <w:b w:val="0"/>
          <w:lang w:eastAsia="ko-KR"/>
        </w:rPr>
        <w:t>.</w:t>
      </w:r>
      <w:r w:rsidR="00992EFF">
        <w:rPr>
          <w:rFonts w:hint="eastAsia"/>
          <w:b w:val="0"/>
          <w:lang w:eastAsia="ko-KR"/>
        </w:rPr>
        <w:t xml:space="preserve"> </w:t>
      </w:r>
      <w:r w:rsidR="00992EFF">
        <w:rPr>
          <w:b w:val="0"/>
          <w:lang w:eastAsia="ko-KR"/>
        </w:rPr>
        <w:t>However, it needs still many processes to fabricate a desired cathode structure, which limited the commercialization of the nanofibrous electrode in the SOFC field.</w:t>
      </w:r>
    </w:p>
    <w:p w:rsidR="00024146" w:rsidRDefault="001C4926" w:rsidP="009443DD">
      <w:pPr>
        <w:pStyle w:val="RSCB06BHeadingSub-Section"/>
        <w:ind w:left="3" w:firstLine="3"/>
        <w:jc w:val="both"/>
        <w:rPr>
          <w:b w:val="0"/>
          <w:lang w:eastAsia="ko-KR"/>
        </w:rPr>
      </w:pPr>
      <w:r w:rsidRPr="003A177E">
        <w:rPr>
          <w:noProof/>
          <w:highlight w:val="yellow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3E98714" wp14:editId="60F00FDC">
                <wp:simplePos x="0" y="0"/>
                <wp:positionH relativeFrom="column">
                  <wp:posOffset>2540</wp:posOffset>
                </wp:positionH>
                <wp:positionV relativeFrom="paragraph">
                  <wp:posOffset>-12700</wp:posOffset>
                </wp:positionV>
                <wp:extent cx="6477635" cy="4608195"/>
                <wp:effectExtent l="0" t="0" r="0" b="1905"/>
                <wp:wrapTopAndBottom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635" cy="4608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874" w:rsidRDefault="00E419CF" w:rsidP="002F4874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5341717" cy="3495475"/>
                                  <wp:effectExtent l="0" t="0" r="0" b="0"/>
                                  <wp:docPr id="11" name="그림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2" name="그림7.tif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50111" cy="35009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F4874" w:rsidRPr="004007F1" w:rsidRDefault="002F4874" w:rsidP="002F4874">
                            <w:pPr>
                              <w:pStyle w:val="TAMainText"/>
                              <w:spacing w:line="240" w:lineRule="auto"/>
                              <w:rPr>
                                <w:rFonts w:asciiTheme="minorHAnsi" w:eastAsia="Malgun Gothic" w:hAnsiTheme="minorHAnsi"/>
                                <w:sz w:val="18"/>
                                <w:szCs w:val="18"/>
                                <w:lang w:eastAsia="ko-KR"/>
                              </w:rPr>
                            </w:pPr>
                            <w:r>
                              <w:rPr>
                                <w:rFonts w:asciiTheme="minorHAnsi" w:eastAsia="Malgun Gothic" w:hAnsiTheme="minorHAnsi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>Figure 1</w:t>
                            </w:r>
                            <w:r w:rsidRPr="004007F1">
                              <w:rPr>
                                <w:rFonts w:asciiTheme="minorHAnsi" w:eastAsia="Malgun Gothic" w:hAnsiTheme="minorHAnsi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>.</w:t>
                            </w:r>
                            <w:r w:rsidRPr="004007F1">
                              <w:rPr>
                                <w:rFonts w:asciiTheme="minorHAnsi" w:eastAsia="Malgun Gothic" w:hAnsiTheme="minorHAnsi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EE2B44">
                              <w:rPr>
                                <w:rFonts w:asciiTheme="minorHAnsi" w:eastAsia="Malgun Gothic" w:hAnsiTheme="minorHAnsi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 xml:space="preserve">Fabrication and characterization of </w:t>
                            </w:r>
                            <w:r w:rsidRPr="007D1FE9">
                              <w:rPr>
                                <w:rFonts w:asciiTheme="minorHAnsi" w:eastAsia="Malgun Gothic" w:hAnsiTheme="minorHAnsi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 xml:space="preserve">corn-cob </w:t>
                            </w:r>
                            <w:r w:rsidRPr="00EE2B44">
                              <w:rPr>
                                <w:rFonts w:asciiTheme="minorHAnsi" w:eastAsia="Malgun Gothic" w:hAnsiTheme="minorHAnsi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 xml:space="preserve">nanofibers. </w:t>
                            </w:r>
                            <w:r w:rsidRPr="00EE2B44">
                              <w:rPr>
                                <w:rFonts w:asciiTheme="minorHAnsi" w:eastAsia="Malgun Gothic" w:hAnsiTheme="minorHAnsi"/>
                                <w:b/>
                                <w:bCs/>
                                <w:sz w:val="18"/>
                                <w:szCs w:val="18"/>
                                <w:lang w:val="de-DE" w:eastAsia="ko-KR"/>
                              </w:rPr>
                              <w:t>(a) Schemetic of the materials preparation method. In the first step, each polymer and metal precursor composite solutions were prepared for the shell and core. In step 2, the metal precursor/PVP nanofibers were prepared by electrospinning (</w:t>
                            </w:r>
                            <w:r w:rsidRPr="00EE2B44">
                              <w:rPr>
                                <w:rFonts w:asciiTheme="minorHAnsi" w:eastAsia="Malgun Gothic" w:hAnsiTheme="minorHAnsi" w:hint="eastAsia"/>
                                <w:b/>
                                <w:bCs/>
                                <w:sz w:val="18"/>
                                <w:szCs w:val="18"/>
                                <w:lang w:val="de-DE" w:eastAsia="ko-KR"/>
                              </w:rPr>
                              <w:t xml:space="preserve">Left) </w:t>
                            </w:r>
                            <w:r>
                              <w:rPr>
                                <w:rFonts w:asciiTheme="minorHAnsi" w:eastAsia="Malgun Gothic" w:hAnsiTheme="minorHAnsi"/>
                                <w:b/>
                                <w:bCs/>
                                <w:sz w:val="18"/>
                                <w:szCs w:val="18"/>
                                <w:lang w:val="de-DE" w:eastAsia="ko-KR"/>
                              </w:rPr>
                              <w:t>using dual nozzel (p</w:t>
                            </w:r>
                            <w:r w:rsidRPr="00EE2B44">
                              <w:rPr>
                                <w:rFonts w:asciiTheme="minorHAnsi" w:eastAsia="Malgun Gothic" w:hAnsiTheme="minorHAnsi"/>
                                <w:b/>
                                <w:bCs/>
                                <w:sz w:val="18"/>
                                <w:szCs w:val="18"/>
                                <w:lang w:val="de-DE" w:eastAsia="ko-KR"/>
                              </w:rPr>
                              <w:t xml:space="preserve">icture in the middle). In step 3, the final </w:t>
                            </w:r>
                            <w:r w:rsidRPr="007D1FE9">
                              <w:rPr>
                                <w:rFonts w:asciiTheme="minorHAnsi" w:eastAsia="Malgun Gothic" w:hAnsiTheme="minorHAnsi"/>
                                <w:b/>
                                <w:bCs/>
                                <w:sz w:val="18"/>
                                <w:szCs w:val="18"/>
                                <w:lang w:val="de-DE" w:eastAsia="ko-KR"/>
                              </w:rPr>
                              <w:t xml:space="preserve">corn-cob </w:t>
                            </w:r>
                            <w:r w:rsidRPr="00EE2B44">
                              <w:rPr>
                                <w:rFonts w:asciiTheme="minorHAnsi" w:eastAsia="Malgun Gothic" w:hAnsiTheme="minorHAnsi"/>
                                <w:b/>
                                <w:bCs/>
                                <w:sz w:val="18"/>
                                <w:szCs w:val="18"/>
                                <w:lang w:val="de-DE" w:eastAsia="ko-KR"/>
                              </w:rPr>
                              <w:t xml:space="preserve">ceramic nanofibers were synthesized by the processes of stabilization and calciantion in air atmosphere. (b) Picture of </w:t>
                            </w:r>
                            <w:r>
                              <w:rPr>
                                <w:rFonts w:asciiTheme="minorHAnsi" w:eastAsia="Malgun Gothic" w:hAnsiTheme="minorHAnsi"/>
                                <w:b/>
                                <w:bCs/>
                                <w:sz w:val="18"/>
                                <w:szCs w:val="18"/>
                                <w:lang w:val="de-DE" w:eastAsia="ko-KR"/>
                              </w:rPr>
                              <w:t xml:space="preserve">the </w:t>
                            </w:r>
                            <w:r w:rsidRPr="00EE2B44">
                              <w:rPr>
                                <w:rFonts w:asciiTheme="minorHAnsi" w:eastAsia="Malgun Gothic" w:hAnsiTheme="minorHAnsi"/>
                                <w:b/>
                                <w:bCs/>
                                <w:sz w:val="18"/>
                                <w:szCs w:val="18"/>
                                <w:lang w:val="de-DE" w:eastAsia="ko-KR"/>
                              </w:rPr>
                              <w:t xml:space="preserve">electrospinning, </w:t>
                            </w:r>
                            <w:r>
                              <w:rPr>
                                <w:rFonts w:asciiTheme="minorHAnsi" w:eastAsia="Malgun Gothic" w:hAnsiTheme="minorHAnsi"/>
                                <w:b/>
                                <w:bCs/>
                                <w:sz w:val="18"/>
                                <w:szCs w:val="18"/>
                                <w:lang w:val="de-DE" w:eastAsia="ko-KR"/>
                              </w:rPr>
                              <w:t>SEM image</w:t>
                            </w:r>
                            <w:r w:rsidRPr="00EE2B44">
                              <w:rPr>
                                <w:rFonts w:asciiTheme="minorHAnsi" w:eastAsia="Malgun Gothic" w:hAnsiTheme="minorHAnsi"/>
                                <w:b/>
                                <w:bCs/>
                                <w:sz w:val="18"/>
                                <w:szCs w:val="18"/>
                                <w:lang w:val="de-DE" w:eastAsia="ko-KR"/>
                              </w:rPr>
                              <w:t xml:space="preserve"> of (c) the core@shell metal precursor/PVP nanofibers </w:t>
                            </w:r>
                            <w:r>
                              <w:rPr>
                                <w:rFonts w:asciiTheme="minorHAnsi" w:eastAsia="Malgun Gothic" w:hAnsiTheme="minorHAnsi"/>
                                <w:b/>
                                <w:bCs/>
                                <w:sz w:val="18"/>
                                <w:szCs w:val="18"/>
                                <w:lang w:val="de-DE" w:eastAsia="ko-KR"/>
                              </w:rPr>
                              <w:t xml:space="preserve"> </w:t>
                            </w:r>
                            <w:r w:rsidRPr="00EE2B44">
                              <w:rPr>
                                <w:rFonts w:asciiTheme="minorHAnsi" w:eastAsia="Malgun Gothic" w:hAnsiTheme="minorHAnsi"/>
                                <w:b/>
                                <w:bCs/>
                                <w:sz w:val="18"/>
                                <w:szCs w:val="18"/>
                                <w:lang w:val="de-DE" w:eastAsia="ko-KR"/>
                              </w:rPr>
                              <w:t xml:space="preserve">and (d) the final ceramic </w:t>
                            </w:r>
                            <w:r w:rsidRPr="007D1FE9">
                              <w:rPr>
                                <w:rFonts w:asciiTheme="minorHAnsi" w:eastAsia="Malgun Gothic" w:hAnsiTheme="minorHAnsi"/>
                                <w:b/>
                                <w:bCs/>
                                <w:sz w:val="18"/>
                                <w:szCs w:val="18"/>
                                <w:lang w:val="de-DE" w:eastAsia="ko-KR"/>
                              </w:rPr>
                              <w:t xml:space="preserve">corn-cob </w:t>
                            </w:r>
                            <w:r w:rsidRPr="00EE2B44">
                              <w:rPr>
                                <w:rFonts w:asciiTheme="minorHAnsi" w:eastAsia="Malgun Gothic" w:hAnsiTheme="minorHAnsi"/>
                                <w:b/>
                                <w:bCs/>
                                <w:sz w:val="18"/>
                                <w:szCs w:val="18"/>
                                <w:lang w:val="de-DE" w:eastAsia="ko-KR"/>
                              </w:rPr>
                              <w:t>nanofibers</w:t>
                            </w:r>
                            <w:r>
                              <w:rPr>
                                <w:rFonts w:asciiTheme="minorHAnsi" w:eastAsia="Malgun Gothic" w:hAnsiTheme="minorHAnsi"/>
                                <w:b/>
                                <w:bCs/>
                                <w:sz w:val="18"/>
                                <w:szCs w:val="18"/>
                                <w:lang w:val="de-DE" w:eastAsia="ko-KR"/>
                              </w:rPr>
                              <w:t xml:space="preserve"> of YSZ@LSM</w:t>
                            </w:r>
                            <w:r w:rsidRPr="00EE2B44">
                              <w:rPr>
                                <w:rFonts w:asciiTheme="minorHAnsi" w:eastAsia="Malgun Gothic" w:hAnsiTheme="minorHAnsi"/>
                                <w:b/>
                                <w:bCs/>
                                <w:sz w:val="18"/>
                                <w:szCs w:val="18"/>
                                <w:lang w:val="de-DE" w:eastAsia="ko-KR"/>
                              </w:rPr>
                              <w:t>.</w:t>
                            </w:r>
                            <w:r>
                              <w:rPr>
                                <w:rFonts w:asciiTheme="minorHAnsi" w:eastAsia="Malgun Gothic" w:hAnsiTheme="minorHAnsi"/>
                                <w:bCs/>
                                <w:sz w:val="18"/>
                                <w:szCs w:val="18"/>
                                <w:lang w:val="de-DE" w:eastAsia="ko-K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98714" id="Text Box 15" o:spid="_x0000_s1027" type="#_x0000_t202" style="position:absolute;left:0;text-align:left;margin-left:.2pt;margin-top:-1pt;width:510.05pt;height:362.8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" fillcolor="white [3201]" stroked="f" strokeweight=".5pt">
                <v:textbox>
                  <w:txbxContent>
                    <w:p w:rsidR="002F4874" w:rsidRDefault="00E419CF" w:rsidP="002F4874">
                      <w:pPr>
                        <w:spacing w:line="240" w:lineRule="auto"/>
                        <w:jc w:val="center"/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5341717" cy="3495475"/>
                            <wp:effectExtent l="0" t="0" r="0" b="0"/>
                            <wp:docPr id="11" name="그림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2" name="그림7.tif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50111" cy="35009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4874" w:rsidRPr="004007F1" w:rsidRDefault="002F4874" w:rsidP="002F4874">
                      <w:pPr>
                        <w:pStyle w:val="TAMainText"/>
                        <w:spacing w:line="240" w:lineRule="auto"/>
                        <w:rPr>
                          <w:rFonts w:asciiTheme="minorHAnsi" w:eastAsia="Malgun Gothic" w:hAnsiTheme="minorHAnsi"/>
                          <w:sz w:val="18"/>
                          <w:szCs w:val="18"/>
                          <w:lang w:eastAsia="ko-KR"/>
                        </w:rPr>
                      </w:pPr>
                      <w:r>
                        <w:rPr>
                          <w:rFonts w:asciiTheme="minorHAnsi" w:eastAsia="Malgun Gothic" w:hAnsiTheme="minorHAnsi"/>
                          <w:b/>
                          <w:sz w:val="18"/>
                          <w:szCs w:val="18"/>
                          <w:lang w:eastAsia="ko-KR"/>
                        </w:rPr>
                        <w:t>Figure 1</w:t>
                      </w:r>
                      <w:r w:rsidRPr="004007F1">
                        <w:rPr>
                          <w:rFonts w:asciiTheme="minorHAnsi" w:eastAsia="Malgun Gothic" w:hAnsiTheme="minorHAnsi"/>
                          <w:b/>
                          <w:sz w:val="18"/>
                          <w:szCs w:val="18"/>
                          <w:lang w:eastAsia="ko-KR"/>
                        </w:rPr>
                        <w:t>.</w:t>
                      </w:r>
                      <w:r w:rsidRPr="004007F1">
                        <w:rPr>
                          <w:rFonts w:asciiTheme="minorHAnsi" w:eastAsia="Malgun Gothic" w:hAnsiTheme="minorHAnsi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EE2B44">
                        <w:rPr>
                          <w:rFonts w:asciiTheme="minorHAnsi" w:eastAsia="Malgun Gothic" w:hAnsiTheme="minorHAnsi"/>
                          <w:b/>
                          <w:sz w:val="18"/>
                          <w:szCs w:val="18"/>
                          <w:lang w:eastAsia="ko-KR"/>
                        </w:rPr>
                        <w:t xml:space="preserve">Fabrication and characterization of </w:t>
                      </w:r>
                      <w:r w:rsidRPr="007D1FE9">
                        <w:rPr>
                          <w:rFonts w:asciiTheme="minorHAnsi" w:eastAsia="Malgun Gothic" w:hAnsiTheme="minorHAnsi"/>
                          <w:b/>
                          <w:sz w:val="18"/>
                          <w:szCs w:val="18"/>
                          <w:lang w:eastAsia="ko-KR"/>
                        </w:rPr>
                        <w:t xml:space="preserve">corn-cob </w:t>
                      </w:r>
                      <w:r w:rsidRPr="00EE2B44">
                        <w:rPr>
                          <w:rFonts w:asciiTheme="minorHAnsi" w:eastAsia="Malgun Gothic" w:hAnsiTheme="minorHAnsi"/>
                          <w:b/>
                          <w:sz w:val="18"/>
                          <w:szCs w:val="18"/>
                          <w:lang w:eastAsia="ko-KR"/>
                        </w:rPr>
                        <w:t xml:space="preserve">nanofibers. </w:t>
                      </w:r>
                      <w:r w:rsidRPr="00EE2B44">
                        <w:rPr>
                          <w:rFonts w:asciiTheme="minorHAnsi" w:eastAsia="Malgun Gothic" w:hAnsiTheme="minorHAnsi"/>
                          <w:b/>
                          <w:bCs/>
                          <w:sz w:val="18"/>
                          <w:szCs w:val="18"/>
                          <w:lang w:val="de-DE" w:eastAsia="ko-KR"/>
                        </w:rPr>
                        <w:t>(a) Schemetic of the materials preparation method. In the first step, each polymer and metal precursor composite solutions were prepared for the shell and core. In step 2, the metal precursor/PVP nanofibers were prepared by electrospinning (</w:t>
                      </w:r>
                      <w:r w:rsidRPr="00EE2B44">
                        <w:rPr>
                          <w:rFonts w:asciiTheme="minorHAnsi" w:eastAsia="Malgun Gothic" w:hAnsiTheme="minorHAnsi" w:hint="eastAsia"/>
                          <w:b/>
                          <w:bCs/>
                          <w:sz w:val="18"/>
                          <w:szCs w:val="18"/>
                          <w:lang w:val="de-DE" w:eastAsia="ko-KR"/>
                        </w:rPr>
                        <w:t xml:space="preserve">Left) </w:t>
                      </w:r>
                      <w:r>
                        <w:rPr>
                          <w:rFonts w:asciiTheme="minorHAnsi" w:eastAsia="Malgun Gothic" w:hAnsiTheme="minorHAnsi"/>
                          <w:b/>
                          <w:bCs/>
                          <w:sz w:val="18"/>
                          <w:szCs w:val="18"/>
                          <w:lang w:val="de-DE" w:eastAsia="ko-KR"/>
                        </w:rPr>
                        <w:t>using dual nozzel (p</w:t>
                      </w:r>
                      <w:r w:rsidRPr="00EE2B44">
                        <w:rPr>
                          <w:rFonts w:asciiTheme="minorHAnsi" w:eastAsia="Malgun Gothic" w:hAnsiTheme="minorHAnsi"/>
                          <w:b/>
                          <w:bCs/>
                          <w:sz w:val="18"/>
                          <w:szCs w:val="18"/>
                          <w:lang w:val="de-DE" w:eastAsia="ko-KR"/>
                        </w:rPr>
                        <w:t xml:space="preserve">icture in the middle). In step 3, the final </w:t>
                      </w:r>
                      <w:r w:rsidRPr="007D1FE9">
                        <w:rPr>
                          <w:rFonts w:asciiTheme="minorHAnsi" w:eastAsia="Malgun Gothic" w:hAnsiTheme="minorHAnsi"/>
                          <w:b/>
                          <w:bCs/>
                          <w:sz w:val="18"/>
                          <w:szCs w:val="18"/>
                          <w:lang w:val="de-DE" w:eastAsia="ko-KR"/>
                        </w:rPr>
                        <w:t xml:space="preserve">corn-cob </w:t>
                      </w:r>
                      <w:r w:rsidRPr="00EE2B44">
                        <w:rPr>
                          <w:rFonts w:asciiTheme="minorHAnsi" w:eastAsia="Malgun Gothic" w:hAnsiTheme="minorHAnsi"/>
                          <w:b/>
                          <w:bCs/>
                          <w:sz w:val="18"/>
                          <w:szCs w:val="18"/>
                          <w:lang w:val="de-DE" w:eastAsia="ko-KR"/>
                        </w:rPr>
                        <w:t xml:space="preserve">ceramic nanofibers were synthesized by the processes of stabilization and calciantion in air atmosphere. (b) Picture of </w:t>
                      </w:r>
                      <w:r>
                        <w:rPr>
                          <w:rFonts w:asciiTheme="minorHAnsi" w:eastAsia="Malgun Gothic" w:hAnsiTheme="minorHAnsi"/>
                          <w:b/>
                          <w:bCs/>
                          <w:sz w:val="18"/>
                          <w:szCs w:val="18"/>
                          <w:lang w:val="de-DE" w:eastAsia="ko-KR"/>
                        </w:rPr>
                        <w:t xml:space="preserve">the </w:t>
                      </w:r>
                      <w:r w:rsidRPr="00EE2B44">
                        <w:rPr>
                          <w:rFonts w:asciiTheme="minorHAnsi" w:eastAsia="Malgun Gothic" w:hAnsiTheme="minorHAnsi"/>
                          <w:b/>
                          <w:bCs/>
                          <w:sz w:val="18"/>
                          <w:szCs w:val="18"/>
                          <w:lang w:val="de-DE" w:eastAsia="ko-KR"/>
                        </w:rPr>
                        <w:t xml:space="preserve">electrospinning, </w:t>
                      </w:r>
                      <w:r>
                        <w:rPr>
                          <w:rFonts w:asciiTheme="minorHAnsi" w:eastAsia="Malgun Gothic" w:hAnsiTheme="minorHAnsi"/>
                          <w:b/>
                          <w:bCs/>
                          <w:sz w:val="18"/>
                          <w:szCs w:val="18"/>
                          <w:lang w:val="de-DE" w:eastAsia="ko-KR"/>
                        </w:rPr>
                        <w:t>SEM image</w:t>
                      </w:r>
                      <w:r w:rsidRPr="00EE2B44">
                        <w:rPr>
                          <w:rFonts w:asciiTheme="minorHAnsi" w:eastAsia="Malgun Gothic" w:hAnsiTheme="minorHAnsi"/>
                          <w:b/>
                          <w:bCs/>
                          <w:sz w:val="18"/>
                          <w:szCs w:val="18"/>
                          <w:lang w:val="de-DE" w:eastAsia="ko-KR"/>
                        </w:rPr>
                        <w:t xml:space="preserve"> of (c) the core@shell metal precursor/PVP nanofibers </w:t>
                      </w:r>
                      <w:r>
                        <w:rPr>
                          <w:rFonts w:asciiTheme="minorHAnsi" w:eastAsia="Malgun Gothic" w:hAnsiTheme="minorHAnsi"/>
                          <w:b/>
                          <w:bCs/>
                          <w:sz w:val="18"/>
                          <w:szCs w:val="18"/>
                          <w:lang w:val="de-DE" w:eastAsia="ko-KR"/>
                        </w:rPr>
                        <w:t xml:space="preserve"> </w:t>
                      </w:r>
                      <w:r w:rsidRPr="00EE2B44">
                        <w:rPr>
                          <w:rFonts w:asciiTheme="minorHAnsi" w:eastAsia="Malgun Gothic" w:hAnsiTheme="minorHAnsi"/>
                          <w:b/>
                          <w:bCs/>
                          <w:sz w:val="18"/>
                          <w:szCs w:val="18"/>
                          <w:lang w:val="de-DE" w:eastAsia="ko-KR"/>
                        </w:rPr>
                        <w:t xml:space="preserve">and (d) the final ceramic </w:t>
                      </w:r>
                      <w:r w:rsidRPr="007D1FE9">
                        <w:rPr>
                          <w:rFonts w:asciiTheme="minorHAnsi" w:eastAsia="Malgun Gothic" w:hAnsiTheme="minorHAnsi"/>
                          <w:b/>
                          <w:bCs/>
                          <w:sz w:val="18"/>
                          <w:szCs w:val="18"/>
                          <w:lang w:val="de-DE" w:eastAsia="ko-KR"/>
                        </w:rPr>
                        <w:t xml:space="preserve">corn-cob </w:t>
                      </w:r>
                      <w:r w:rsidRPr="00EE2B44">
                        <w:rPr>
                          <w:rFonts w:asciiTheme="minorHAnsi" w:eastAsia="Malgun Gothic" w:hAnsiTheme="minorHAnsi"/>
                          <w:b/>
                          <w:bCs/>
                          <w:sz w:val="18"/>
                          <w:szCs w:val="18"/>
                          <w:lang w:val="de-DE" w:eastAsia="ko-KR"/>
                        </w:rPr>
                        <w:t>nanofibers</w:t>
                      </w:r>
                      <w:r>
                        <w:rPr>
                          <w:rFonts w:asciiTheme="minorHAnsi" w:eastAsia="Malgun Gothic" w:hAnsiTheme="minorHAnsi"/>
                          <w:b/>
                          <w:bCs/>
                          <w:sz w:val="18"/>
                          <w:szCs w:val="18"/>
                          <w:lang w:val="de-DE" w:eastAsia="ko-KR"/>
                        </w:rPr>
                        <w:t xml:space="preserve"> of YSZ@LSM</w:t>
                      </w:r>
                      <w:r w:rsidRPr="00EE2B44">
                        <w:rPr>
                          <w:rFonts w:asciiTheme="minorHAnsi" w:eastAsia="Malgun Gothic" w:hAnsiTheme="minorHAnsi"/>
                          <w:b/>
                          <w:bCs/>
                          <w:sz w:val="18"/>
                          <w:szCs w:val="18"/>
                          <w:lang w:val="de-DE" w:eastAsia="ko-KR"/>
                        </w:rPr>
                        <w:t>.</w:t>
                      </w:r>
                      <w:r>
                        <w:rPr>
                          <w:rFonts w:asciiTheme="minorHAnsi" w:eastAsia="Malgun Gothic" w:hAnsiTheme="minorHAnsi"/>
                          <w:bCs/>
                          <w:sz w:val="18"/>
                          <w:szCs w:val="18"/>
                          <w:lang w:val="de-DE" w:eastAsia="ko-KR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14810">
        <w:rPr>
          <w:noProof/>
          <w:lang w:val="en-US" w:eastAsia="ko-KR"/>
        </w:rPr>
        <w:tab/>
      </w:r>
      <w:r w:rsidR="00762F65">
        <w:rPr>
          <w:b w:val="0"/>
          <w:lang w:eastAsia="ko-KR"/>
        </w:rPr>
        <w:t>T</w:t>
      </w:r>
      <w:r w:rsidR="00C952E2" w:rsidRPr="001251AA">
        <w:rPr>
          <w:b w:val="0"/>
          <w:lang w:eastAsia="ko-KR"/>
        </w:rPr>
        <w:t xml:space="preserve">he position of each cathode materials has </w:t>
      </w:r>
      <w:r w:rsidR="00A007CA" w:rsidRPr="001251AA">
        <w:rPr>
          <w:b w:val="0"/>
          <w:lang w:eastAsia="ko-KR"/>
        </w:rPr>
        <w:t xml:space="preserve">also </w:t>
      </w:r>
      <w:r w:rsidR="00C952E2" w:rsidRPr="001251AA">
        <w:rPr>
          <w:b w:val="0"/>
          <w:lang w:eastAsia="ko-KR"/>
        </w:rPr>
        <w:t xml:space="preserve">become another </w:t>
      </w:r>
      <w:r w:rsidR="00A007CA" w:rsidRPr="001251AA">
        <w:rPr>
          <w:b w:val="0"/>
          <w:lang w:eastAsia="ko-KR"/>
        </w:rPr>
        <w:t xml:space="preserve">crucial </w:t>
      </w:r>
      <w:r w:rsidR="00C952E2" w:rsidRPr="001251AA">
        <w:rPr>
          <w:b w:val="0"/>
          <w:lang w:eastAsia="ko-KR"/>
        </w:rPr>
        <w:t>issue to design an effective microstructure for high performance SOFC</w:t>
      </w:r>
      <w:r w:rsidR="00A007CA" w:rsidRPr="001251AA">
        <w:rPr>
          <w:b w:val="0"/>
          <w:lang w:eastAsia="ko-KR"/>
        </w:rPr>
        <w:t>.</w:t>
      </w:r>
      <w:r w:rsidR="00C952E2" w:rsidRPr="001251AA">
        <w:rPr>
          <w:b w:val="0"/>
          <w:lang w:eastAsia="ko-KR"/>
        </w:rPr>
        <w:t xml:space="preserve"> </w:t>
      </w:r>
      <w:r w:rsidR="00A007CA" w:rsidRPr="001251AA">
        <w:rPr>
          <w:b w:val="0"/>
          <w:lang w:eastAsia="ko-KR"/>
        </w:rPr>
        <w:t>A core-shell structure may develop an ideal microstructure with improved phase contiguity, homogeneity, and maximized TPB density.</w:t>
      </w:r>
      <w:r w:rsidR="00EF6642" w:rsidRPr="008007BF">
        <w:rPr>
          <w:b w:val="0"/>
          <w:vertAlign w:val="superscript"/>
          <w:lang w:eastAsia="ko-KR"/>
        </w:rPr>
        <w:t>33-34</w:t>
      </w:r>
      <w:r w:rsidR="00A007CA" w:rsidRPr="001251AA">
        <w:rPr>
          <w:b w:val="0"/>
          <w:lang w:eastAsia="ko-KR"/>
        </w:rPr>
        <w:t xml:space="preserve"> </w:t>
      </w:r>
      <w:r w:rsidR="00C952E2" w:rsidRPr="001251AA">
        <w:rPr>
          <w:b w:val="0"/>
          <w:lang w:eastAsia="ko-KR"/>
        </w:rPr>
        <w:t>However, there</w:t>
      </w:r>
      <w:r w:rsidR="00C952E2">
        <w:rPr>
          <w:b w:val="0"/>
          <w:lang w:eastAsia="ko-KR"/>
        </w:rPr>
        <w:t xml:space="preserve"> is no example of core-shell like </w:t>
      </w:r>
      <w:r w:rsidR="00A007CA">
        <w:rPr>
          <w:b w:val="0"/>
          <w:lang w:eastAsia="ko-KR"/>
        </w:rPr>
        <w:t>nanofibrous</w:t>
      </w:r>
      <w:r w:rsidR="00C952E2">
        <w:rPr>
          <w:b w:val="0"/>
          <w:lang w:eastAsia="ko-KR"/>
        </w:rPr>
        <w:t xml:space="preserve"> structure with both sides </w:t>
      </w:r>
      <w:r w:rsidR="00762F65">
        <w:rPr>
          <w:b w:val="0"/>
          <w:lang w:eastAsia="ko-KR"/>
        </w:rPr>
        <w:t xml:space="preserve">being </w:t>
      </w:r>
      <w:r w:rsidR="00C952E2">
        <w:rPr>
          <w:b w:val="0"/>
          <w:lang w:eastAsia="ko-KR"/>
        </w:rPr>
        <w:t xml:space="preserve">ceramic material because of their different </w:t>
      </w:r>
      <w:r w:rsidR="00C952E2" w:rsidRPr="00806A9C">
        <w:rPr>
          <w:b w:val="0"/>
          <w:lang w:eastAsia="ko-KR"/>
        </w:rPr>
        <w:t>shrinkage</w:t>
      </w:r>
      <w:r w:rsidR="00C952E2">
        <w:rPr>
          <w:b w:val="0"/>
          <w:lang w:eastAsia="ko-KR"/>
        </w:rPr>
        <w:t xml:space="preserve"> and sintering rate.</w:t>
      </w:r>
    </w:p>
    <w:p w:rsidR="00FD49AE" w:rsidRDefault="00FD49AE" w:rsidP="00806A9C">
      <w:pPr>
        <w:pStyle w:val="RSCB06BHeadingSub-Section"/>
        <w:ind w:left="3" w:firstLine="3"/>
        <w:jc w:val="both"/>
        <w:rPr>
          <w:b w:val="0"/>
          <w:lang w:eastAsia="ko-KR"/>
        </w:rPr>
      </w:pPr>
      <w:r w:rsidRPr="0078397E">
        <w:rPr>
          <w:b w:val="0"/>
          <w:lang w:eastAsia="ko-KR"/>
        </w:rPr>
        <w:t>Here</w:t>
      </w:r>
      <w:r w:rsidR="00762F65">
        <w:rPr>
          <w:b w:val="0"/>
          <w:lang w:eastAsia="ko-KR"/>
        </w:rPr>
        <w:t xml:space="preserve"> in</w:t>
      </w:r>
      <w:r w:rsidRPr="0078397E">
        <w:rPr>
          <w:b w:val="0"/>
          <w:lang w:eastAsia="ko-KR"/>
        </w:rPr>
        <w:t xml:space="preserve">, we introduce a </w:t>
      </w:r>
      <w:r w:rsidR="00E97476">
        <w:rPr>
          <w:b w:val="0"/>
          <w:lang w:eastAsia="ko-KR"/>
        </w:rPr>
        <w:t>unique</w:t>
      </w:r>
      <w:r w:rsidR="00E97476">
        <w:rPr>
          <w:rFonts w:hint="eastAsia"/>
          <w:b w:val="0"/>
          <w:lang w:eastAsia="ko-KR"/>
        </w:rPr>
        <w:t xml:space="preserve"> </w:t>
      </w:r>
      <w:r w:rsidR="007D1FE9">
        <w:rPr>
          <w:b w:val="0"/>
          <w:lang w:eastAsia="ko-KR"/>
        </w:rPr>
        <w:t>c</w:t>
      </w:r>
      <w:r w:rsidR="007D1FE9" w:rsidRPr="007D1FE9">
        <w:rPr>
          <w:b w:val="0"/>
          <w:lang w:eastAsia="ko-KR"/>
        </w:rPr>
        <w:t xml:space="preserve">orn-cob like </w:t>
      </w:r>
      <w:r w:rsidR="00A007CA">
        <w:rPr>
          <w:b w:val="0"/>
          <w:lang w:eastAsia="ko-KR"/>
        </w:rPr>
        <w:t xml:space="preserve">(core-shell) </w:t>
      </w:r>
      <w:r w:rsidR="00E97476">
        <w:rPr>
          <w:b w:val="0"/>
          <w:lang w:eastAsia="ko-KR"/>
        </w:rPr>
        <w:t xml:space="preserve">ceramic </w:t>
      </w:r>
      <w:r w:rsidRPr="0078397E">
        <w:rPr>
          <w:b w:val="0"/>
          <w:lang w:eastAsia="ko-KR"/>
        </w:rPr>
        <w:t>nanofiber</w:t>
      </w:r>
      <w:r w:rsidR="00E97476">
        <w:rPr>
          <w:b w:val="0"/>
          <w:lang w:eastAsia="ko-KR"/>
        </w:rPr>
        <w:t>s</w:t>
      </w:r>
      <w:r w:rsidRPr="0078397E">
        <w:rPr>
          <w:b w:val="0"/>
          <w:lang w:eastAsia="ko-KR"/>
        </w:rPr>
        <w:t xml:space="preserve"> </w:t>
      </w:r>
      <w:r w:rsidR="0078397E" w:rsidRPr="0078397E">
        <w:rPr>
          <w:b w:val="0"/>
          <w:lang w:eastAsia="ko-KR"/>
        </w:rPr>
        <w:t>by</w:t>
      </w:r>
      <w:r w:rsidR="00146B52">
        <w:rPr>
          <w:b w:val="0"/>
          <w:lang w:eastAsia="ko-KR"/>
        </w:rPr>
        <w:t xml:space="preserve"> </w:t>
      </w:r>
      <w:r w:rsidR="00762F65">
        <w:rPr>
          <w:b w:val="0"/>
          <w:lang w:eastAsia="ko-KR"/>
        </w:rPr>
        <w:t xml:space="preserve">employing </w:t>
      </w:r>
      <w:r w:rsidR="00A007CA">
        <w:rPr>
          <w:b w:val="0"/>
          <w:lang w:eastAsia="ko-KR"/>
        </w:rPr>
        <w:t>a</w:t>
      </w:r>
      <w:r w:rsidR="00E97476">
        <w:rPr>
          <w:b w:val="0"/>
          <w:lang w:eastAsia="ko-KR"/>
        </w:rPr>
        <w:t xml:space="preserve"> </w:t>
      </w:r>
      <w:r w:rsidR="00762F65">
        <w:rPr>
          <w:b w:val="0"/>
          <w:lang w:eastAsia="ko-KR"/>
        </w:rPr>
        <w:t xml:space="preserve">coaxial </w:t>
      </w:r>
      <w:r w:rsidR="0078397E">
        <w:rPr>
          <w:b w:val="0"/>
          <w:lang w:eastAsia="ko-KR"/>
        </w:rPr>
        <w:t xml:space="preserve">electrospinning method </w:t>
      </w:r>
      <w:r w:rsidR="00762F65">
        <w:rPr>
          <w:b w:val="0"/>
          <w:lang w:eastAsia="ko-KR"/>
        </w:rPr>
        <w:t xml:space="preserve">which </w:t>
      </w:r>
      <w:r w:rsidR="00146B52">
        <w:rPr>
          <w:b w:val="0"/>
          <w:lang w:eastAsia="ko-KR"/>
        </w:rPr>
        <w:t xml:space="preserve">is a one-step </w:t>
      </w:r>
      <w:r w:rsidR="00E97476">
        <w:rPr>
          <w:b w:val="0"/>
          <w:lang w:eastAsia="ko-KR"/>
        </w:rPr>
        <w:t>process for</w:t>
      </w:r>
      <w:r w:rsidR="00E97476" w:rsidRPr="0078397E">
        <w:rPr>
          <w:b w:val="0"/>
          <w:lang w:eastAsia="ko-KR"/>
        </w:rPr>
        <w:t xml:space="preserve"> </w:t>
      </w:r>
      <w:r w:rsidR="00DC682C" w:rsidRPr="0078397E">
        <w:rPr>
          <w:b w:val="0"/>
          <w:lang w:eastAsia="ko-KR"/>
        </w:rPr>
        <w:t xml:space="preserve">the </w:t>
      </w:r>
      <w:r w:rsidR="00E97476">
        <w:rPr>
          <w:b w:val="0"/>
          <w:lang w:eastAsia="ko-KR"/>
        </w:rPr>
        <w:t xml:space="preserve">production of </w:t>
      </w:r>
      <w:r w:rsidR="008621CE">
        <w:rPr>
          <w:b w:val="0"/>
          <w:lang w:eastAsia="ko-KR"/>
        </w:rPr>
        <w:t>nano</w:t>
      </w:r>
      <w:r w:rsidR="008621CE" w:rsidRPr="0078397E">
        <w:rPr>
          <w:b w:val="0"/>
          <w:lang w:eastAsia="ko-KR"/>
        </w:rPr>
        <w:t>fibrous</w:t>
      </w:r>
      <w:r w:rsidR="00DC682C" w:rsidRPr="0078397E">
        <w:rPr>
          <w:b w:val="0"/>
          <w:lang w:eastAsia="ko-KR"/>
        </w:rPr>
        <w:t xml:space="preserve"> </w:t>
      </w:r>
      <w:r w:rsidR="00DC682C">
        <w:rPr>
          <w:b w:val="0"/>
          <w:lang w:eastAsia="ko-KR"/>
        </w:rPr>
        <w:t>cathode in SOFC</w:t>
      </w:r>
      <w:r w:rsidR="0078397E">
        <w:rPr>
          <w:b w:val="0"/>
          <w:lang w:eastAsia="ko-KR"/>
        </w:rPr>
        <w:t xml:space="preserve">. </w:t>
      </w:r>
      <w:r w:rsidR="00C952E2">
        <w:rPr>
          <w:b w:val="0"/>
          <w:lang w:eastAsia="ko-KR"/>
        </w:rPr>
        <w:t>The cathodes fabricated by t</w:t>
      </w:r>
      <w:r w:rsidR="00C952E2" w:rsidRPr="00357B6F">
        <w:rPr>
          <w:b w:val="0"/>
          <w:lang w:eastAsia="ko-KR"/>
        </w:rPr>
        <w:t>his strategy</w:t>
      </w:r>
      <w:r w:rsidR="00C952E2" w:rsidRPr="00357B6F" w:rsidDel="008621CE">
        <w:rPr>
          <w:b w:val="0"/>
          <w:lang w:eastAsia="ko-KR"/>
        </w:rPr>
        <w:t xml:space="preserve"> </w:t>
      </w:r>
      <w:r w:rsidR="00C952E2" w:rsidRPr="00662A66">
        <w:rPr>
          <w:b w:val="0"/>
          <w:lang w:eastAsia="ko-KR"/>
        </w:rPr>
        <w:t xml:space="preserve">do not need any other infiltration process to obtain </w:t>
      </w:r>
      <w:r w:rsidR="00C952E2">
        <w:rPr>
          <w:b w:val="0"/>
          <w:lang w:eastAsia="ko-KR"/>
        </w:rPr>
        <w:t xml:space="preserve">continuous conducting nanofibrous structure for the YSZ@LSM composite. </w:t>
      </w:r>
      <w:r w:rsidR="00806A9C">
        <w:rPr>
          <w:b w:val="0"/>
          <w:lang w:eastAsia="ko-KR"/>
        </w:rPr>
        <w:t xml:space="preserve">Additionally, the core and shell materials were </w:t>
      </w:r>
      <w:r w:rsidR="008621CE">
        <w:rPr>
          <w:b w:val="0"/>
          <w:lang w:eastAsia="ko-KR"/>
        </w:rPr>
        <w:t xml:space="preserve">able to </w:t>
      </w:r>
      <w:r w:rsidR="00806A9C">
        <w:rPr>
          <w:b w:val="0"/>
          <w:lang w:eastAsia="ko-KR"/>
        </w:rPr>
        <w:t>alternat</w:t>
      </w:r>
      <w:r w:rsidR="00762F65">
        <w:rPr>
          <w:b w:val="0"/>
          <w:lang w:eastAsia="ko-KR"/>
        </w:rPr>
        <w:t>e</w:t>
      </w:r>
      <w:r w:rsidR="00357B6F">
        <w:rPr>
          <w:b w:val="0"/>
          <w:lang w:eastAsia="ko-KR"/>
        </w:rPr>
        <w:t>,</w:t>
      </w:r>
      <w:r w:rsidR="00806A9C">
        <w:rPr>
          <w:b w:val="0"/>
          <w:lang w:eastAsia="ko-KR"/>
        </w:rPr>
        <w:t xml:space="preserve"> </w:t>
      </w:r>
      <w:r w:rsidR="008621CE">
        <w:rPr>
          <w:b w:val="0"/>
          <w:lang w:eastAsia="ko-KR"/>
        </w:rPr>
        <w:t xml:space="preserve">and the </w:t>
      </w:r>
      <w:r w:rsidR="00806A9C">
        <w:rPr>
          <w:b w:val="0"/>
          <w:lang w:eastAsia="ko-KR"/>
        </w:rPr>
        <w:t xml:space="preserve">role of each </w:t>
      </w:r>
      <w:r w:rsidR="00357B6F">
        <w:rPr>
          <w:b w:val="0"/>
          <w:lang w:eastAsia="ko-KR"/>
        </w:rPr>
        <w:t xml:space="preserve">material </w:t>
      </w:r>
      <w:r w:rsidR="00806A9C">
        <w:rPr>
          <w:b w:val="0"/>
          <w:lang w:eastAsia="ko-KR"/>
        </w:rPr>
        <w:t>depend</w:t>
      </w:r>
      <w:r w:rsidR="00762F65">
        <w:rPr>
          <w:b w:val="0"/>
          <w:lang w:eastAsia="ko-KR"/>
        </w:rPr>
        <w:t>ing</w:t>
      </w:r>
      <w:r w:rsidR="00806A9C">
        <w:rPr>
          <w:b w:val="0"/>
          <w:lang w:eastAsia="ko-KR"/>
        </w:rPr>
        <w:t xml:space="preserve"> on their positions</w:t>
      </w:r>
      <w:r w:rsidR="002227BF">
        <w:rPr>
          <w:b w:val="0"/>
          <w:lang w:eastAsia="ko-KR"/>
        </w:rPr>
        <w:t xml:space="preserve"> </w:t>
      </w:r>
      <w:r w:rsidR="00357B6F">
        <w:rPr>
          <w:b w:val="0"/>
          <w:lang w:eastAsia="ko-KR"/>
        </w:rPr>
        <w:t xml:space="preserve">at </w:t>
      </w:r>
      <w:r w:rsidR="002227BF">
        <w:rPr>
          <w:b w:val="0"/>
          <w:lang w:eastAsia="ko-KR"/>
        </w:rPr>
        <w:t>core and shell</w:t>
      </w:r>
      <w:r w:rsidR="008621CE">
        <w:rPr>
          <w:b w:val="0"/>
          <w:lang w:eastAsia="ko-KR"/>
        </w:rPr>
        <w:t xml:space="preserve"> was investigated</w:t>
      </w:r>
      <w:r w:rsidR="00806A9C">
        <w:rPr>
          <w:b w:val="0"/>
          <w:lang w:eastAsia="ko-KR"/>
        </w:rPr>
        <w:t xml:space="preserve">. </w:t>
      </w:r>
      <w:r w:rsidR="00762F65">
        <w:rPr>
          <w:b w:val="0"/>
          <w:lang w:eastAsia="ko-KR"/>
        </w:rPr>
        <w:t xml:space="preserve">As from the optimization of the </w:t>
      </w:r>
      <w:r w:rsidR="00955AFB" w:rsidRPr="002456E1">
        <w:rPr>
          <w:b w:val="0"/>
          <w:lang w:eastAsia="ko-KR"/>
        </w:rPr>
        <w:t xml:space="preserve">position of LSM and YSZ, our new nanofibrous structure showed an improved catalytic and conductive properties from </w:t>
      </w:r>
      <w:r w:rsidR="00955AFB" w:rsidRPr="008007BF">
        <w:rPr>
          <w:b w:val="0"/>
          <w:lang w:eastAsia="ko-KR"/>
        </w:rPr>
        <w:t xml:space="preserve">reduced </w:t>
      </w:r>
      <w:r w:rsidR="00806A9C" w:rsidRPr="002456E1">
        <w:rPr>
          <w:b w:val="0"/>
          <w:lang w:eastAsia="ko-KR"/>
        </w:rPr>
        <w:t xml:space="preserve">polarization resistance </w:t>
      </w:r>
      <w:r w:rsidR="00955AFB" w:rsidRPr="008007BF">
        <w:rPr>
          <w:b w:val="0"/>
          <w:lang w:eastAsia="ko-KR"/>
        </w:rPr>
        <w:t xml:space="preserve">and high performance, which enables us </w:t>
      </w:r>
      <w:r w:rsidR="00955AFB" w:rsidRPr="002456E1">
        <w:rPr>
          <w:b w:val="0"/>
          <w:lang w:eastAsia="ko-KR"/>
        </w:rPr>
        <w:t>to successfully achieve</w:t>
      </w:r>
      <w:r w:rsidR="00955AFB" w:rsidRPr="008007BF" w:rsidDel="00955AFB">
        <w:rPr>
          <w:b w:val="0"/>
          <w:lang w:eastAsia="ko-KR"/>
        </w:rPr>
        <w:t xml:space="preserve"> </w:t>
      </w:r>
      <w:r w:rsidR="00955AFB" w:rsidRPr="008007BF">
        <w:rPr>
          <w:b w:val="0"/>
          <w:lang w:eastAsia="ko-KR"/>
        </w:rPr>
        <w:t xml:space="preserve">an </w:t>
      </w:r>
      <w:r w:rsidR="00762F65">
        <w:rPr>
          <w:b w:val="0"/>
          <w:lang w:eastAsia="ko-KR"/>
        </w:rPr>
        <w:t>ideal</w:t>
      </w:r>
      <w:r w:rsidR="00762F65" w:rsidRPr="008007BF">
        <w:rPr>
          <w:b w:val="0"/>
          <w:lang w:eastAsia="ko-KR"/>
        </w:rPr>
        <w:t xml:space="preserve"> </w:t>
      </w:r>
      <w:r w:rsidR="00955AFB" w:rsidRPr="008007BF">
        <w:rPr>
          <w:b w:val="0"/>
          <w:lang w:eastAsia="ko-KR"/>
        </w:rPr>
        <w:t xml:space="preserve">microstructure design of the cathode with an understanding of their mechanisms. </w:t>
      </w:r>
    </w:p>
    <w:p w:rsidR="005E4722" w:rsidRDefault="00897492" w:rsidP="005E4722">
      <w:pPr>
        <w:pStyle w:val="RSCB04AHeadingSection"/>
      </w:pPr>
      <w:r>
        <w:t xml:space="preserve">2. </w:t>
      </w:r>
      <w:r w:rsidR="005E4722" w:rsidRPr="00D34A99">
        <w:t>Experimental</w:t>
      </w:r>
    </w:p>
    <w:p w:rsidR="00533F34" w:rsidRPr="00B06AB7" w:rsidRDefault="00010616" w:rsidP="005E4722">
      <w:pPr>
        <w:pStyle w:val="RSCB06BHeadingSub-Section"/>
        <w:jc w:val="both"/>
        <w:rPr>
          <w:b w:val="0"/>
          <w:szCs w:val="18"/>
          <w:lang w:val="en-US" w:eastAsia="ko-KR"/>
        </w:rPr>
      </w:pPr>
      <w:r w:rsidRPr="00153690">
        <w:rPr>
          <w:szCs w:val="18"/>
          <w:lang w:val="en-US" w:eastAsia="ko-KR"/>
        </w:rPr>
        <w:t xml:space="preserve">Synthesis of </w:t>
      </w:r>
      <w:r>
        <w:rPr>
          <w:szCs w:val="18"/>
          <w:lang w:val="en-US" w:eastAsia="ko-KR"/>
        </w:rPr>
        <w:t>corn-cob</w:t>
      </w:r>
      <w:r>
        <w:rPr>
          <w:rFonts w:hint="eastAsia"/>
          <w:szCs w:val="18"/>
          <w:lang w:val="en-US" w:eastAsia="ko-KR"/>
        </w:rPr>
        <w:t xml:space="preserve"> </w:t>
      </w:r>
      <w:r>
        <w:rPr>
          <w:szCs w:val="18"/>
          <w:lang w:val="en-US" w:eastAsia="ko-KR"/>
        </w:rPr>
        <w:t xml:space="preserve">ceramic </w:t>
      </w:r>
      <w:r>
        <w:rPr>
          <w:rFonts w:hint="eastAsia"/>
          <w:szCs w:val="18"/>
          <w:lang w:val="en-US" w:eastAsia="ko-KR"/>
        </w:rPr>
        <w:t>nanofiber</w:t>
      </w:r>
      <w:r w:rsidR="005E4722" w:rsidRPr="00153690">
        <w:rPr>
          <w:szCs w:val="18"/>
          <w:lang w:val="en-US" w:eastAsia="ko-KR"/>
        </w:rPr>
        <w:t>.</w:t>
      </w:r>
      <w:r w:rsidR="005E4722" w:rsidRPr="00153690">
        <w:rPr>
          <w:b w:val="0"/>
          <w:szCs w:val="18"/>
          <w:lang w:val="en-US" w:eastAsia="ko-KR"/>
        </w:rPr>
        <w:t xml:space="preserve"> </w:t>
      </w:r>
      <w:r w:rsidR="005E4722">
        <w:rPr>
          <w:rFonts w:hint="eastAsia"/>
          <w:b w:val="0"/>
          <w:szCs w:val="18"/>
          <w:lang w:val="en-US" w:eastAsia="ko-KR"/>
        </w:rPr>
        <w:t xml:space="preserve">Two different </w:t>
      </w:r>
      <w:r w:rsidR="005E4722">
        <w:rPr>
          <w:b w:val="0"/>
          <w:szCs w:val="18"/>
          <w:lang w:val="en-US" w:eastAsia="ko-KR"/>
        </w:rPr>
        <w:t>corn-cob</w:t>
      </w:r>
      <w:r w:rsidR="005E4722" w:rsidRPr="00166A34">
        <w:rPr>
          <w:b w:val="0"/>
          <w:szCs w:val="18"/>
          <w:lang w:val="en-US" w:eastAsia="ko-KR"/>
        </w:rPr>
        <w:t xml:space="preserve"> ceramic nanofiber</w:t>
      </w:r>
      <w:r w:rsidR="005E4722">
        <w:rPr>
          <w:b w:val="0"/>
          <w:szCs w:val="18"/>
          <w:lang w:val="en-US" w:eastAsia="ko-KR"/>
        </w:rPr>
        <w:t xml:space="preserve">s </w:t>
      </w:r>
      <w:r w:rsidR="00533F34">
        <w:rPr>
          <w:b w:val="0"/>
          <w:szCs w:val="18"/>
          <w:lang w:val="en-US" w:eastAsia="ko-KR"/>
        </w:rPr>
        <w:t>with the compositions of La</w:t>
      </w:r>
      <w:r w:rsidR="00533F34" w:rsidRPr="00166A34">
        <w:rPr>
          <w:b w:val="0"/>
          <w:szCs w:val="18"/>
          <w:vertAlign w:val="subscript"/>
          <w:lang w:val="en-US" w:eastAsia="ko-KR"/>
        </w:rPr>
        <w:t>0.8</w:t>
      </w:r>
      <w:r w:rsidR="00533F34">
        <w:rPr>
          <w:b w:val="0"/>
          <w:szCs w:val="18"/>
          <w:lang w:val="en-US" w:eastAsia="ko-KR"/>
        </w:rPr>
        <w:t>Sr</w:t>
      </w:r>
      <w:r w:rsidR="00533F34" w:rsidRPr="00166A34">
        <w:rPr>
          <w:b w:val="0"/>
          <w:szCs w:val="18"/>
          <w:vertAlign w:val="subscript"/>
          <w:lang w:val="en-US" w:eastAsia="ko-KR"/>
        </w:rPr>
        <w:t>0.2</w:t>
      </w:r>
      <w:r w:rsidR="00533F34">
        <w:rPr>
          <w:b w:val="0"/>
          <w:szCs w:val="18"/>
          <w:lang w:val="en-US" w:eastAsia="ko-KR"/>
        </w:rPr>
        <w:t>MnO</w:t>
      </w:r>
      <w:r w:rsidR="00533F34" w:rsidRPr="00084A7C">
        <w:rPr>
          <w:b w:val="0"/>
          <w:szCs w:val="18"/>
          <w:vertAlign w:val="subscript"/>
          <w:lang w:val="en-US" w:eastAsia="ko-KR"/>
        </w:rPr>
        <w:t>3</w:t>
      </w:r>
      <w:r w:rsidR="00533F34">
        <w:rPr>
          <w:b w:val="0"/>
          <w:szCs w:val="18"/>
          <w:lang w:val="en-US" w:eastAsia="ko-KR"/>
        </w:rPr>
        <w:t xml:space="preserve"> (LSM) and 8% Y</w:t>
      </w:r>
      <w:r w:rsidR="00533F34" w:rsidRPr="00166A34">
        <w:rPr>
          <w:b w:val="0"/>
          <w:szCs w:val="18"/>
          <w:vertAlign w:val="subscript"/>
          <w:lang w:val="en-US" w:eastAsia="ko-KR"/>
        </w:rPr>
        <w:t>2</w:t>
      </w:r>
      <w:r w:rsidR="00533F34">
        <w:rPr>
          <w:b w:val="0"/>
          <w:szCs w:val="18"/>
          <w:lang w:val="en-US" w:eastAsia="ko-KR"/>
        </w:rPr>
        <w:t>O</w:t>
      </w:r>
      <w:r w:rsidR="00533F34" w:rsidRPr="00166A34">
        <w:rPr>
          <w:b w:val="0"/>
          <w:szCs w:val="18"/>
          <w:vertAlign w:val="subscript"/>
          <w:lang w:val="en-US" w:eastAsia="ko-KR"/>
        </w:rPr>
        <w:t>3</w:t>
      </w:r>
      <w:r w:rsidR="00533F34" w:rsidRPr="00612C9B">
        <w:rPr>
          <w:b w:val="0"/>
          <w:szCs w:val="18"/>
          <w:lang w:val="en-US" w:eastAsia="ko-KR"/>
        </w:rPr>
        <w:t xml:space="preserve">-stabilized </w:t>
      </w:r>
      <w:r w:rsidR="00533F34">
        <w:rPr>
          <w:b w:val="0"/>
          <w:szCs w:val="18"/>
          <w:lang w:val="en-US" w:eastAsia="ko-KR"/>
        </w:rPr>
        <w:t>ZrO</w:t>
      </w:r>
      <w:r w:rsidR="00533F34" w:rsidRPr="00612C9B">
        <w:rPr>
          <w:b w:val="0"/>
          <w:szCs w:val="18"/>
          <w:vertAlign w:val="subscript"/>
          <w:lang w:val="en-US" w:eastAsia="ko-KR"/>
        </w:rPr>
        <w:t>2</w:t>
      </w:r>
      <w:r w:rsidR="00533F34">
        <w:rPr>
          <w:b w:val="0"/>
          <w:szCs w:val="18"/>
          <w:lang w:val="en-US" w:eastAsia="ko-KR"/>
        </w:rPr>
        <w:t xml:space="preserve"> </w:t>
      </w:r>
      <w:r w:rsidR="00533F34" w:rsidRPr="00612C9B">
        <w:rPr>
          <w:b w:val="0"/>
          <w:szCs w:val="18"/>
          <w:lang w:val="en-US" w:eastAsia="ko-KR"/>
        </w:rPr>
        <w:t>(YSZ)</w:t>
      </w:r>
      <w:r w:rsidR="00533F34">
        <w:rPr>
          <w:b w:val="0"/>
          <w:szCs w:val="18"/>
          <w:lang w:val="en-US" w:eastAsia="ko-KR"/>
        </w:rPr>
        <w:t xml:space="preserve"> </w:t>
      </w:r>
      <w:r w:rsidR="005E4722">
        <w:rPr>
          <w:b w:val="0"/>
          <w:szCs w:val="18"/>
          <w:lang w:val="en-US" w:eastAsia="ko-KR"/>
        </w:rPr>
        <w:t xml:space="preserve">were designed </w:t>
      </w:r>
      <w:r w:rsidR="00452344">
        <w:rPr>
          <w:b w:val="0"/>
          <w:szCs w:val="18"/>
          <w:lang w:val="en-US" w:eastAsia="ko-KR"/>
        </w:rPr>
        <w:t xml:space="preserve">reversely </w:t>
      </w:r>
      <w:r w:rsidR="005E4722">
        <w:rPr>
          <w:b w:val="0"/>
          <w:szCs w:val="18"/>
          <w:lang w:val="en-US" w:eastAsia="ko-KR"/>
        </w:rPr>
        <w:t xml:space="preserve">for the core and shell, named as YSZ@LSM and LSM@YSZ nanofibers. The spinning </w:t>
      </w:r>
      <w:r w:rsidR="005E4722" w:rsidRPr="00AB3182">
        <w:rPr>
          <w:b w:val="0"/>
          <w:szCs w:val="18"/>
          <w:lang w:val="en-US" w:eastAsia="ko-KR"/>
        </w:rPr>
        <w:t>solution</w:t>
      </w:r>
      <w:r w:rsidR="005E4722">
        <w:rPr>
          <w:b w:val="0"/>
          <w:szCs w:val="18"/>
          <w:lang w:val="en-US" w:eastAsia="ko-KR"/>
        </w:rPr>
        <w:t xml:space="preserve">s were </w:t>
      </w:r>
      <w:r w:rsidR="005E4722" w:rsidRPr="003C679E">
        <w:rPr>
          <w:b w:val="0"/>
          <w:szCs w:val="18"/>
          <w:lang w:val="en-US" w:eastAsia="ko-KR"/>
        </w:rPr>
        <w:t>prepared by dissolving each stoic</w:t>
      </w:r>
      <w:r w:rsidR="009C39FB">
        <w:rPr>
          <w:b w:val="0"/>
          <w:szCs w:val="18"/>
          <w:lang w:val="en-US" w:eastAsia="ko-KR"/>
        </w:rPr>
        <w:t>hio</w:t>
      </w:r>
      <w:r w:rsidR="005E4722" w:rsidRPr="003C679E">
        <w:rPr>
          <w:b w:val="0"/>
          <w:szCs w:val="18"/>
          <w:lang w:val="en-US" w:eastAsia="ko-KR"/>
        </w:rPr>
        <w:t xml:space="preserve">metric metal precursors to the mixture of dimethylformamide (DMF) </w:t>
      </w:r>
      <w:r w:rsidR="005E4722" w:rsidRPr="00EF6642">
        <w:rPr>
          <w:b w:val="0"/>
          <w:szCs w:val="18"/>
          <w:lang w:val="en-US" w:eastAsia="ko-KR"/>
        </w:rPr>
        <w:t>and ethanol</w:t>
      </w:r>
      <w:r w:rsidR="00533F34" w:rsidRPr="00EF6642">
        <w:rPr>
          <w:b w:val="0"/>
          <w:szCs w:val="18"/>
          <w:lang w:val="en-US" w:eastAsia="ko-KR"/>
        </w:rPr>
        <w:t xml:space="preserve"> with t</w:t>
      </w:r>
      <w:r w:rsidR="005E4722" w:rsidRPr="00EF6642">
        <w:rPr>
          <w:b w:val="0"/>
          <w:szCs w:val="18"/>
          <w:lang w:val="en-US" w:eastAsia="ko-KR"/>
        </w:rPr>
        <w:t xml:space="preserve">he weight ratio of DMF to ethanol </w:t>
      </w:r>
      <w:r w:rsidR="00533F34" w:rsidRPr="00EF6642">
        <w:rPr>
          <w:b w:val="0"/>
          <w:szCs w:val="18"/>
          <w:lang w:val="en-US" w:eastAsia="ko-KR"/>
        </w:rPr>
        <w:t xml:space="preserve">of </w:t>
      </w:r>
      <w:r w:rsidR="005E4722" w:rsidRPr="00EF6642">
        <w:rPr>
          <w:b w:val="0"/>
          <w:szCs w:val="18"/>
          <w:lang w:val="en-US" w:eastAsia="ko-KR"/>
        </w:rPr>
        <w:t xml:space="preserve">8:2 and that of the mixture to the solvent </w:t>
      </w:r>
      <w:r w:rsidR="00533F34" w:rsidRPr="00EF6642">
        <w:rPr>
          <w:b w:val="0"/>
          <w:szCs w:val="18"/>
          <w:lang w:val="en-US" w:eastAsia="ko-KR"/>
        </w:rPr>
        <w:t xml:space="preserve">of </w:t>
      </w:r>
      <w:r w:rsidR="005E4722" w:rsidRPr="00EF6642">
        <w:rPr>
          <w:b w:val="0"/>
          <w:szCs w:val="18"/>
          <w:lang w:val="en-US" w:eastAsia="ko-KR"/>
        </w:rPr>
        <w:t xml:space="preserve">1:5. </w:t>
      </w:r>
      <w:r w:rsidR="003E0431" w:rsidRPr="00EF6642">
        <w:rPr>
          <w:b w:val="0"/>
          <w:szCs w:val="18"/>
          <w:lang w:val="en-US" w:eastAsia="ko-KR"/>
        </w:rPr>
        <w:t xml:space="preserve">The amount of the precursors were calculated to fix the final weight ratios of with around 50:50 for both YSZ@LSM and LSM@YSZ nanofibers. </w:t>
      </w:r>
      <w:r w:rsidR="005E4722" w:rsidRPr="00EF6642">
        <w:rPr>
          <w:b w:val="0"/>
          <w:szCs w:val="18"/>
          <w:lang w:val="en-US" w:eastAsia="ko-KR"/>
        </w:rPr>
        <w:t xml:space="preserve">Then, a </w:t>
      </w:r>
      <w:r w:rsidR="005E4722" w:rsidRPr="00EF6642">
        <w:rPr>
          <w:b w:val="0"/>
          <w:szCs w:val="18"/>
          <w:lang w:eastAsia="ko-KR"/>
        </w:rPr>
        <w:t xml:space="preserve">polymeric ingredients </w:t>
      </w:r>
      <w:r w:rsidR="005E4722" w:rsidRPr="00EF6642">
        <w:rPr>
          <w:b w:val="0"/>
          <w:szCs w:val="18"/>
          <w:lang w:val="en-US" w:eastAsia="ko-KR"/>
        </w:rPr>
        <w:t xml:space="preserve">of polyvinylpyrrolidone (PVP; MW=1,300,000) was added and homogenized via vigorous stirring for 6 h at room temperature. To </w:t>
      </w:r>
      <w:r w:rsidR="005E4722" w:rsidRPr="00B06AB7">
        <w:rPr>
          <w:b w:val="0"/>
          <w:szCs w:val="18"/>
          <w:lang w:val="en-US" w:eastAsia="ko-KR"/>
        </w:rPr>
        <w:t xml:space="preserve">achieve a corn-cob nanofibrous structure, different weight ratio of PVP and mixed metal solutions were used to avoid the mixing of the </w:t>
      </w:r>
      <w:r w:rsidR="00533F34" w:rsidRPr="00B06AB7">
        <w:rPr>
          <w:b w:val="0"/>
          <w:szCs w:val="18"/>
          <w:lang w:val="en-US" w:eastAsia="ko-KR"/>
        </w:rPr>
        <w:t xml:space="preserve">core and shell </w:t>
      </w:r>
      <w:r w:rsidR="005E4722" w:rsidRPr="00B06AB7">
        <w:rPr>
          <w:b w:val="0"/>
          <w:szCs w:val="18"/>
          <w:lang w:val="en-US" w:eastAsia="ko-KR"/>
        </w:rPr>
        <w:t>precursors. The weight ratio for the shell was 1:1.5 of PVP and metal nitrates</w:t>
      </w:r>
      <w:r w:rsidR="00533F34" w:rsidRPr="00B06AB7">
        <w:rPr>
          <w:b w:val="0"/>
          <w:szCs w:val="18"/>
          <w:lang w:val="en-US" w:eastAsia="ko-KR"/>
        </w:rPr>
        <w:t>,</w:t>
      </w:r>
      <w:r w:rsidR="005E4722" w:rsidRPr="00B06AB7">
        <w:rPr>
          <w:b w:val="0"/>
          <w:szCs w:val="18"/>
          <w:lang w:val="en-US" w:eastAsia="ko-KR"/>
        </w:rPr>
        <w:t xml:space="preserve"> which is higher than </w:t>
      </w:r>
      <w:r w:rsidR="00762F65" w:rsidRPr="00B06AB7">
        <w:rPr>
          <w:b w:val="0"/>
          <w:szCs w:val="18"/>
          <w:lang w:val="en-US" w:eastAsia="ko-KR"/>
        </w:rPr>
        <w:t xml:space="preserve">of </w:t>
      </w:r>
      <w:r w:rsidR="005E4722" w:rsidRPr="00B06AB7">
        <w:rPr>
          <w:b w:val="0"/>
          <w:szCs w:val="18"/>
          <w:lang w:val="en-US" w:eastAsia="ko-KR"/>
        </w:rPr>
        <w:t xml:space="preserve">the core with the value of 1:1. </w:t>
      </w:r>
    </w:p>
    <w:p w:rsidR="005E4722" w:rsidRPr="001251AA" w:rsidRDefault="00533F34" w:rsidP="005E4722">
      <w:pPr>
        <w:pStyle w:val="RSCB06BHeadingSub-Section"/>
        <w:jc w:val="both"/>
        <w:rPr>
          <w:b w:val="0"/>
          <w:szCs w:val="18"/>
          <w:lang w:val="en-US" w:eastAsia="ko-KR"/>
        </w:rPr>
      </w:pPr>
      <w:r w:rsidRPr="00B06AB7">
        <w:rPr>
          <w:b w:val="0"/>
          <w:szCs w:val="18"/>
          <w:lang w:val="en-US" w:eastAsia="ko-KR"/>
        </w:rPr>
        <w:t>D</w:t>
      </w:r>
      <w:r w:rsidR="005E4722" w:rsidRPr="00B06AB7">
        <w:rPr>
          <w:b w:val="0"/>
          <w:szCs w:val="18"/>
          <w:lang w:val="en-US" w:eastAsia="ko-KR"/>
        </w:rPr>
        <w:t xml:space="preserve">ual ceramic nanofibers were synthesized via electrospinning method by </w:t>
      </w:r>
      <w:r w:rsidR="00762F65" w:rsidRPr="00B06AB7">
        <w:rPr>
          <w:b w:val="0"/>
          <w:szCs w:val="18"/>
          <w:lang w:val="en-US" w:eastAsia="ko-KR"/>
        </w:rPr>
        <w:t xml:space="preserve">coaxial </w:t>
      </w:r>
      <w:r w:rsidR="005E4722" w:rsidRPr="00B06AB7">
        <w:rPr>
          <w:b w:val="0"/>
          <w:szCs w:val="18"/>
          <w:lang w:val="en-US" w:eastAsia="ko-KR"/>
        </w:rPr>
        <w:t xml:space="preserve">tip system. As shown in </w:t>
      </w:r>
      <w:r w:rsidR="005E4722" w:rsidRPr="00C72B85">
        <w:rPr>
          <w:b w:val="0"/>
          <w:szCs w:val="18"/>
          <w:lang w:val="en-US" w:eastAsia="ko-KR"/>
        </w:rPr>
        <w:t>Figure 1</w:t>
      </w:r>
      <w:r w:rsidR="005E4722" w:rsidRPr="00B06AB7">
        <w:rPr>
          <w:b w:val="0"/>
          <w:szCs w:val="18"/>
          <w:lang w:val="en-US" w:eastAsia="ko-KR"/>
        </w:rPr>
        <w:t xml:space="preserve">, </w:t>
      </w:r>
      <w:r w:rsidRPr="00B06AB7">
        <w:rPr>
          <w:b w:val="0"/>
          <w:szCs w:val="18"/>
          <w:lang w:val="en-US" w:eastAsia="ko-KR"/>
        </w:rPr>
        <w:t xml:space="preserve">a </w:t>
      </w:r>
      <w:r w:rsidR="005E4722" w:rsidRPr="00B06AB7">
        <w:rPr>
          <w:b w:val="0"/>
          <w:szCs w:val="18"/>
          <w:lang w:val="en-US" w:eastAsia="ko-KR"/>
        </w:rPr>
        <w:t xml:space="preserve">dual tip was </w:t>
      </w:r>
      <w:r w:rsidRPr="00B06AB7">
        <w:rPr>
          <w:b w:val="0"/>
          <w:szCs w:val="18"/>
          <w:lang w:val="en-US" w:eastAsia="ko-KR"/>
        </w:rPr>
        <w:t xml:space="preserve">set up </w:t>
      </w:r>
      <w:r w:rsidR="005E4722" w:rsidRPr="00B06AB7">
        <w:rPr>
          <w:b w:val="0"/>
          <w:szCs w:val="18"/>
          <w:lang w:val="en-US" w:eastAsia="ko-KR"/>
        </w:rPr>
        <w:t xml:space="preserve">to separately insert each polymer and metal precursor composite solutions for the core and shell. The sizes of the outer and inner tips were </w:t>
      </w:r>
      <w:r w:rsidR="0074607B" w:rsidRPr="00B06AB7">
        <w:rPr>
          <w:b w:val="0"/>
          <w:szCs w:val="18"/>
          <w:lang w:val="en-US" w:eastAsia="ko-KR"/>
        </w:rPr>
        <w:t>17</w:t>
      </w:r>
      <w:r w:rsidR="005E4722" w:rsidRPr="00B06AB7">
        <w:rPr>
          <w:b w:val="0"/>
          <w:szCs w:val="18"/>
          <w:lang w:val="en-US" w:eastAsia="ko-KR"/>
        </w:rPr>
        <w:t xml:space="preserve"> G and </w:t>
      </w:r>
      <w:r w:rsidR="0074607B" w:rsidRPr="00B06AB7">
        <w:rPr>
          <w:b w:val="0"/>
          <w:szCs w:val="18"/>
          <w:lang w:val="en-US" w:eastAsia="ko-KR"/>
        </w:rPr>
        <w:t>23</w:t>
      </w:r>
      <w:r w:rsidR="005E4722" w:rsidRPr="00B06AB7">
        <w:rPr>
          <w:b w:val="0"/>
          <w:szCs w:val="18"/>
          <w:lang w:val="en-US" w:eastAsia="ko-KR"/>
        </w:rPr>
        <w:t xml:space="preserve"> G with an inner diameter of </w:t>
      </w:r>
      <w:r w:rsidR="0074607B" w:rsidRPr="00B06AB7">
        <w:rPr>
          <w:b w:val="0"/>
          <w:szCs w:val="18"/>
          <w:lang w:val="en-US" w:eastAsia="ko-KR"/>
        </w:rPr>
        <w:t>1.07</w:t>
      </w:r>
      <w:r w:rsidR="005E4722" w:rsidRPr="00B06AB7">
        <w:rPr>
          <w:b w:val="0"/>
          <w:szCs w:val="18"/>
          <w:lang w:val="en-US" w:eastAsia="ko-KR"/>
        </w:rPr>
        <w:t xml:space="preserve"> mm and </w:t>
      </w:r>
      <w:r w:rsidR="0074607B" w:rsidRPr="00B06AB7">
        <w:rPr>
          <w:b w:val="0"/>
          <w:szCs w:val="18"/>
          <w:lang w:val="en-US" w:eastAsia="ko-KR"/>
        </w:rPr>
        <w:t>0.33</w:t>
      </w:r>
      <w:r w:rsidR="005E4722" w:rsidRPr="00B06AB7">
        <w:rPr>
          <w:b w:val="0"/>
          <w:szCs w:val="18"/>
          <w:lang w:val="en-US" w:eastAsia="ko-KR"/>
        </w:rPr>
        <w:t xml:space="preserve"> mm</w:t>
      </w:r>
      <w:r w:rsidR="0074607B" w:rsidRPr="00B06AB7">
        <w:rPr>
          <w:b w:val="0"/>
          <w:szCs w:val="18"/>
          <w:lang w:val="en-US" w:eastAsia="ko-KR"/>
        </w:rPr>
        <w:t xml:space="preserve"> with the shell thickness </w:t>
      </w:r>
      <w:r w:rsidR="0074607B" w:rsidRPr="001251AA">
        <w:rPr>
          <w:b w:val="0"/>
          <w:szCs w:val="18"/>
          <w:lang w:val="en-US" w:eastAsia="ko-KR"/>
        </w:rPr>
        <w:t>of 0.22 mm</w:t>
      </w:r>
      <w:r w:rsidR="005E4722" w:rsidRPr="001251AA">
        <w:rPr>
          <w:b w:val="0"/>
          <w:szCs w:val="18"/>
          <w:lang w:val="en-US" w:eastAsia="ko-KR"/>
        </w:rPr>
        <w:t xml:space="preserve">, respectively. The distance between the dual tip and drum collector was approximately 15 cm. During the electrospinning, the drum </w:t>
      </w:r>
      <w:r w:rsidR="001A2407" w:rsidRPr="001251AA">
        <w:rPr>
          <w:b w:val="0"/>
          <w:szCs w:val="18"/>
          <w:lang w:val="en-US" w:eastAsia="ko-KR"/>
        </w:rPr>
        <w:t xml:space="preserve">with a </w:t>
      </w:r>
      <w:r w:rsidR="001A2407" w:rsidRPr="001251AA">
        <w:rPr>
          <w:b w:val="0"/>
          <w:lang w:val="de-DE" w:eastAsia="ko-KR"/>
        </w:rPr>
        <w:t>tracing paper</w:t>
      </w:r>
      <w:r w:rsidR="001A2407" w:rsidRPr="001251AA">
        <w:rPr>
          <w:b w:val="0"/>
          <w:szCs w:val="18"/>
          <w:lang w:val="en-US" w:eastAsia="ko-KR"/>
        </w:rPr>
        <w:t xml:space="preserve"> </w:t>
      </w:r>
      <w:r w:rsidR="005E4722" w:rsidRPr="001251AA">
        <w:rPr>
          <w:b w:val="0"/>
          <w:szCs w:val="18"/>
          <w:lang w:val="en-US" w:eastAsia="ko-KR"/>
        </w:rPr>
        <w:t xml:space="preserve">was constantly rotated with a speed of 150 rpm (revolution per minute). The humidity and temperature were kept below 30% RH and approximately 35 °C, respectively. Each solutions </w:t>
      </w:r>
      <w:r w:rsidR="005E4722" w:rsidRPr="001251AA">
        <w:rPr>
          <w:b w:val="0"/>
          <w:szCs w:val="18"/>
          <w:lang w:val="en-US" w:eastAsia="ko-KR"/>
        </w:rPr>
        <w:lastRenderedPageBreak/>
        <w:t xml:space="preserve">were electrospun by applying </w:t>
      </w:r>
      <w:r w:rsidR="005E4722" w:rsidRPr="001251AA">
        <w:rPr>
          <w:b w:val="0"/>
          <w:szCs w:val="18"/>
          <w:lang w:eastAsia="ko-KR"/>
        </w:rPr>
        <w:t xml:space="preserve">a high voltage of 18 kV at 10 </w:t>
      </w:r>
      <w:r w:rsidR="005E4722" w:rsidRPr="001251AA">
        <w:rPr>
          <w:rFonts w:ascii="Malgun Gothic" w:eastAsia="Malgun Gothic" w:hAnsi="Malgun Gothic" w:hint="eastAsia"/>
          <w:b w:val="0"/>
          <w:szCs w:val="18"/>
          <w:lang w:eastAsia="ko-KR"/>
        </w:rPr>
        <w:t>µ</w:t>
      </w:r>
      <w:r w:rsidR="005E4722" w:rsidRPr="001251AA">
        <w:rPr>
          <w:b w:val="0"/>
          <w:szCs w:val="18"/>
          <w:lang w:eastAsia="ko-KR"/>
        </w:rPr>
        <w:t>L min</w:t>
      </w:r>
      <w:r w:rsidR="005E4722" w:rsidRPr="001251AA">
        <w:rPr>
          <w:b w:val="0"/>
          <w:szCs w:val="18"/>
          <w:vertAlign w:val="superscript"/>
          <w:lang w:eastAsia="ko-KR"/>
        </w:rPr>
        <w:t>-1</w:t>
      </w:r>
      <w:r w:rsidR="005E4722" w:rsidRPr="001251AA">
        <w:rPr>
          <w:b w:val="0"/>
          <w:szCs w:val="18"/>
          <w:lang w:eastAsia="ko-KR"/>
        </w:rPr>
        <w:t xml:space="preserve"> to produce well-</w:t>
      </w:r>
      <w:r w:rsidR="00762F65">
        <w:rPr>
          <w:b w:val="0"/>
          <w:szCs w:val="18"/>
          <w:lang w:eastAsia="ko-KR"/>
        </w:rPr>
        <w:t>structured</w:t>
      </w:r>
      <w:r w:rsidR="00762F65" w:rsidRPr="001251AA">
        <w:rPr>
          <w:b w:val="0"/>
          <w:szCs w:val="18"/>
          <w:lang w:eastAsia="ko-KR"/>
        </w:rPr>
        <w:t xml:space="preserve"> </w:t>
      </w:r>
      <w:r w:rsidR="005E4722" w:rsidRPr="001251AA">
        <w:rPr>
          <w:b w:val="0"/>
          <w:szCs w:val="18"/>
          <w:lang w:eastAsia="ko-KR"/>
        </w:rPr>
        <w:t xml:space="preserve">core@shell metal precursor/PVP composite nanofibers. Then, these are stabilized at 400 </w:t>
      </w:r>
      <w:r w:rsidR="005E4722" w:rsidRPr="001251AA">
        <w:rPr>
          <w:b w:val="0"/>
          <w:szCs w:val="18"/>
          <w:vertAlign w:val="superscript"/>
          <w:lang w:eastAsia="ko-KR"/>
        </w:rPr>
        <w:t>o</w:t>
      </w:r>
      <w:r w:rsidR="005E4722" w:rsidRPr="001251AA">
        <w:rPr>
          <w:b w:val="0"/>
          <w:szCs w:val="18"/>
          <w:lang w:eastAsia="ko-KR"/>
        </w:rPr>
        <w:t xml:space="preserve">C </w:t>
      </w:r>
      <w:r w:rsidRPr="001251AA">
        <w:rPr>
          <w:b w:val="0"/>
          <w:szCs w:val="18"/>
          <w:lang w:eastAsia="ko-KR"/>
        </w:rPr>
        <w:t>and</w:t>
      </w:r>
      <w:r w:rsidR="005E4722" w:rsidRPr="001251AA">
        <w:rPr>
          <w:b w:val="0"/>
          <w:szCs w:val="18"/>
          <w:lang w:eastAsia="ko-KR"/>
        </w:rPr>
        <w:t xml:space="preserve"> rate of 1 °C min</w:t>
      </w:r>
      <w:r w:rsidR="005E4722" w:rsidRPr="001251AA">
        <w:rPr>
          <w:b w:val="0"/>
          <w:szCs w:val="18"/>
          <w:vertAlign w:val="superscript"/>
          <w:lang w:eastAsia="ko-KR"/>
        </w:rPr>
        <w:t>-1</w:t>
      </w:r>
      <w:r w:rsidR="005E4722" w:rsidRPr="001251AA">
        <w:rPr>
          <w:b w:val="0"/>
          <w:szCs w:val="18"/>
          <w:lang w:eastAsia="ko-KR"/>
        </w:rPr>
        <w:t xml:space="preserve"> </w:t>
      </w:r>
      <w:r w:rsidRPr="001251AA">
        <w:rPr>
          <w:b w:val="0"/>
          <w:szCs w:val="18"/>
          <w:lang w:eastAsia="ko-KR"/>
        </w:rPr>
        <w:t xml:space="preserve">in air atmosphere for 3 h, </w:t>
      </w:r>
      <w:r w:rsidR="005E4722" w:rsidRPr="001251AA">
        <w:rPr>
          <w:b w:val="0"/>
          <w:szCs w:val="18"/>
          <w:lang w:eastAsia="ko-KR"/>
        </w:rPr>
        <w:t xml:space="preserve">and heat-treated at 1200 </w:t>
      </w:r>
      <w:r w:rsidR="005E4722" w:rsidRPr="001251AA">
        <w:rPr>
          <w:b w:val="0"/>
          <w:szCs w:val="18"/>
          <w:vertAlign w:val="superscript"/>
          <w:lang w:eastAsia="ko-KR"/>
        </w:rPr>
        <w:t>o</w:t>
      </w:r>
      <w:r w:rsidR="005E4722" w:rsidRPr="001251AA">
        <w:rPr>
          <w:b w:val="0"/>
          <w:szCs w:val="18"/>
          <w:lang w:eastAsia="ko-KR"/>
        </w:rPr>
        <w:t>C in air atmosphere for 6 h at a rate of 2 °C min</w:t>
      </w:r>
      <w:r w:rsidR="005E4722" w:rsidRPr="001251AA">
        <w:rPr>
          <w:b w:val="0"/>
          <w:szCs w:val="18"/>
          <w:vertAlign w:val="superscript"/>
          <w:lang w:eastAsia="ko-KR"/>
        </w:rPr>
        <w:t>-1</w:t>
      </w:r>
      <w:r w:rsidR="005E4722" w:rsidRPr="001251AA">
        <w:rPr>
          <w:b w:val="0"/>
          <w:szCs w:val="18"/>
          <w:lang w:eastAsia="ko-KR"/>
        </w:rPr>
        <w:t xml:space="preserve"> to completely remove the nitrate and PVP, as well as to form interconnected ceramic nanoparticles as a nanofiber</w:t>
      </w:r>
      <w:r w:rsidR="00762F65">
        <w:rPr>
          <w:b w:val="0"/>
          <w:szCs w:val="18"/>
          <w:lang w:eastAsia="ko-KR"/>
        </w:rPr>
        <w:t xml:space="preserve"> structure</w:t>
      </w:r>
      <w:r w:rsidR="005E4722" w:rsidRPr="001251AA">
        <w:rPr>
          <w:b w:val="0"/>
          <w:szCs w:val="18"/>
          <w:lang w:eastAsia="ko-KR"/>
        </w:rPr>
        <w:t xml:space="preserve">, separately with </w:t>
      </w:r>
      <w:r w:rsidR="002456E1" w:rsidRPr="001251AA">
        <w:rPr>
          <w:b w:val="0"/>
          <w:szCs w:val="18"/>
          <w:lang w:eastAsia="ko-KR"/>
        </w:rPr>
        <w:t xml:space="preserve">the </w:t>
      </w:r>
      <w:r w:rsidR="005E4722" w:rsidRPr="001251AA">
        <w:rPr>
          <w:b w:val="0"/>
          <w:szCs w:val="18"/>
          <w:lang w:eastAsia="ko-KR"/>
        </w:rPr>
        <w:t xml:space="preserve">core and shell regions. </w:t>
      </w:r>
    </w:p>
    <w:p w:rsidR="005E4722" w:rsidRPr="00B06AB7" w:rsidRDefault="005E4722" w:rsidP="005E4722">
      <w:pPr>
        <w:pStyle w:val="RSCB06BHeadingSub-Section"/>
        <w:jc w:val="both"/>
        <w:rPr>
          <w:b w:val="0"/>
          <w:szCs w:val="18"/>
          <w:lang w:val="en-US" w:eastAsia="ko-KR"/>
        </w:rPr>
      </w:pPr>
      <w:r w:rsidRPr="001251AA">
        <w:rPr>
          <w:szCs w:val="18"/>
          <w:lang w:val="en-US" w:eastAsia="ko-KR"/>
        </w:rPr>
        <w:t>Physical characterization.</w:t>
      </w:r>
      <w:r w:rsidRPr="001251AA">
        <w:rPr>
          <w:b w:val="0"/>
          <w:szCs w:val="18"/>
          <w:lang w:val="en-US" w:eastAsia="ko-KR"/>
        </w:rPr>
        <w:t xml:space="preserve"> </w:t>
      </w:r>
      <w:r w:rsidRPr="001251AA">
        <w:rPr>
          <w:b w:val="0"/>
        </w:rPr>
        <w:tab/>
        <w:t xml:space="preserve">The morphology of the prepared materials was determined using scanning electron microscopy (SEM, JEOL JSM-6701F) operated at 15 kV and high-resolution transmission electron microscopy (HR-TEM, JEOL JEM-2100F) operated at 200 kV. </w:t>
      </w:r>
      <w:r w:rsidRPr="001251AA">
        <w:rPr>
          <w:b w:val="0"/>
          <w:szCs w:val="18"/>
          <w:lang w:val="en-US" w:eastAsia="ko-KR"/>
        </w:rPr>
        <w:t>High-</w:t>
      </w:r>
      <w:r w:rsidRPr="00B06AB7">
        <w:rPr>
          <w:b w:val="0"/>
          <w:szCs w:val="18"/>
          <w:lang w:val="en-US" w:eastAsia="ko-KR"/>
        </w:rPr>
        <w:t xml:space="preserve">resolution transmission electron microscopy (HR-TEM) images as well as selected area electron diffractions (SAED) were examined using a JEOL 2010 TEM operated at 200 kV. The STEM (Spherical Aberration Correction Scanning Transmission Electron Microscope) image using a HAADF detector, the elemental results and line scans by the Electron Energy Loss Spectrometry (EELS) and the elementary Energy Dispersive X-ray Spectrometry (EDS) were performed by the JEM-ARM 200F. All samples were prepared by placing samples onto a carbon-coated copper grid. XRD Analysis of X-ray diffraction was performed with </w:t>
      </w:r>
      <w:r w:rsidRPr="00B06AB7">
        <w:rPr>
          <w:b w:val="0"/>
        </w:rPr>
        <w:t xml:space="preserve">Rigaku Miniflex </w:t>
      </w:r>
      <w:r w:rsidRPr="00B06AB7">
        <w:rPr>
          <w:b w:val="0"/>
          <w:lang w:val="en-US"/>
        </w:rPr>
        <w:t xml:space="preserve">AD11605 </w:t>
      </w:r>
      <w:r w:rsidRPr="00B06AB7">
        <w:rPr>
          <w:b w:val="0"/>
          <w:szCs w:val="18"/>
          <w:lang w:val="en-US" w:eastAsia="ko-KR"/>
        </w:rPr>
        <w:t>operated with a Cu Kα source (</w:t>
      </w:r>
      <w:r w:rsidRPr="00B06AB7">
        <w:rPr>
          <w:b w:val="0"/>
          <w:i/>
          <w:iCs/>
          <w:szCs w:val="18"/>
          <w:lang w:val="en-US" w:eastAsia="ko-KR"/>
        </w:rPr>
        <w:t>λ</w:t>
      </w:r>
      <w:r w:rsidRPr="00B06AB7">
        <w:rPr>
          <w:b w:val="0"/>
          <w:szCs w:val="18"/>
          <w:lang w:val="en-US" w:eastAsia="ko-KR"/>
        </w:rPr>
        <w:t> = 1.541 Å) at 40 kV and 100 mA.</w:t>
      </w:r>
      <w:r w:rsidR="00992EFF">
        <w:rPr>
          <w:b w:val="0"/>
          <w:szCs w:val="18"/>
          <w:lang w:val="en-US" w:eastAsia="ko-KR"/>
        </w:rPr>
        <w:t xml:space="preserve"> </w:t>
      </w:r>
      <w:r w:rsidR="00992EFF" w:rsidRPr="00992EFF">
        <w:rPr>
          <w:b w:val="0"/>
          <w:szCs w:val="18"/>
          <w:lang w:val="en-US" w:eastAsia="ko-KR"/>
        </w:rPr>
        <w:t xml:space="preserve">The Brunauer-Emmett-Teller (BET) surface area, pore volume, and pore diameter </w:t>
      </w:r>
      <w:r w:rsidR="00221F88">
        <w:rPr>
          <w:b w:val="0"/>
          <w:szCs w:val="18"/>
          <w:lang w:val="en-US" w:eastAsia="ko-KR"/>
        </w:rPr>
        <w:t xml:space="preserve">of the cathodes </w:t>
      </w:r>
      <w:r w:rsidR="00992EFF" w:rsidRPr="00992EFF">
        <w:rPr>
          <w:b w:val="0"/>
          <w:szCs w:val="18"/>
          <w:lang w:val="en-US" w:eastAsia="ko-KR"/>
        </w:rPr>
        <w:t>were determined using a distribution graph of N</w:t>
      </w:r>
      <w:r w:rsidR="00992EFF" w:rsidRPr="00073E92">
        <w:rPr>
          <w:b w:val="0"/>
          <w:szCs w:val="18"/>
          <w:vertAlign w:val="subscript"/>
          <w:lang w:val="en-US" w:eastAsia="ko-KR"/>
        </w:rPr>
        <w:t>2</w:t>
      </w:r>
      <w:r w:rsidR="00992EFF" w:rsidRPr="00992EFF">
        <w:rPr>
          <w:b w:val="0"/>
          <w:szCs w:val="18"/>
          <w:lang w:val="en-US" w:eastAsia="ko-KR"/>
        </w:rPr>
        <w:t xml:space="preserve"> adsorption-desorption at 77 K (Micromeritics ASAP 2010) using the BET equation.</w:t>
      </w:r>
    </w:p>
    <w:p w:rsidR="00083C50" w:rsidRPr="00B06AB7" w:rsidRDefault="005E4722" w:rsidP="00010616">
      <w:pPr>
        <w:pStyle w:val="RSCB06BHeadingSub-Section"/>
        <w:jc w:val="both"/>
        <w:rPr>
          <w:b w:val="0"/>
          <w:szCs w:val="18"/>
          <w:lang w:val="en-US" w:eastAsia="ko-KR"/>
        </w:rPr>
      </w:pPr>
      <w:r w:rsidRPr="00B06AB7">
        <w:rPr>
          <w:szCs w:val="18"/>
          <w:lang w:val="en-US" w:eastAsia="ko-KR"/>
        </w:rPr>
        <w:t xml:space="preserve">Half-cell </w:t>
      </w:r>
      <w:r w:rsidR="00010616" w:rsidRPr="00B06AB7">
        <w:rPr>
          <w:szCs w:val="18"/>
          <w:lang w:val="en-US" w:eastAsia="ko-KR"/>
        </w:rPr>
        <w:t xml:space="preserve">and SOFC single cell </w:t>
      </w:r>
      <w:r w:rsidRPr="00B06AB7">
        <w:rPr>
          <w:szCs w:val="18"/>
          <w:lang w:val="en-US" w:eastAsia="ko-KR"/>
        </w:rPr>
        <w:t>Measurements.</w:t>
      </w:r>
    </w:p>
    <w:p w:rsidR="00083C50" w:rsidRPr="00B06AB7" w:rsidRDefault="00083C50" w:rsidP="00083C50">
      <w:pPr>
        <w:pStyle w:val="RSCB06BHeadingSub-Section"/>
        <w:jc w:val="both"/>
        <w:rPr>
          <w:b w:val="0"/>
          <w:szCs w:val="18"/>
          <w:lang w:val="en-US" w:eastAsia="ko-KR"/>
        </w:rPr>
      </w:pPr>
      <w:r w:rsidRPr="00B06AB7">
        <w:rPr>
          <w:b w:val="0"/>
          <w:szCs w:val="18"/>
          <w:lang w:val="en-US" w:eastAsia="ko-KR"/>
        </w:rPr>
        <w:t xml:space="preserve">For </w:t>
      </w:r>
      <w:r w:rsidR="00762F65" w:rsidRPr="00B06AB7">
        <w:rPr>
          <w:b w:val="0"/>
          <w:szCs w:val="18"/>
          <w:lang w:val="en-US" w:eastAsia="ko-KR"/>
        </w:rPr>
        <w:t xml:space="preserve">the </w:t>
      </w:r>
      <w:r w:rsidR="00452344" w:rsidRPr="00B06AB7">
        <w:rPr>
          <w:b w:val="0"/>
          <w:szCs w:val="18"/>
          <w:lang w:val="en-US" w:eastAsia="ko-KR"/>
        </w:rPr>
        <w:t>half-cell</w:t>
      </w:r>
      <w:r w:rsidR="001245E2" w:rsidRPr="00B06AB7">
        <w:rPr>
          <w:b w:val="0"/>
          <w:szCs w:val="18"/>
          <w:lang w:val="en-US" w:eastAsia="ko-KR"/>
        </w:rPr>
        <w:t xml:space="preserve"> test</w:t>
      </w:r>
      <w:r w:rsidRPr="00B06AB7">
        <w:rPr>
          <w:b w:val="0"/>
          <w:szCs w:val="18"/>
          <w:lang w:val="en-US" w:eastAsia="ko-KR"/>
        </w:rPr>
        <w:t xml:space="preserve">, 1mm-YSZ pellets were prepared by uni-axial </w:t>
      </w:r>
      <w:r w:rsidR="001245E2" w:rsidRPr="00B06AB7">
        <w:rPr>
          <w:b w:val="0"/>
          <w:szCs w:val="18"/>
          <w:lang w:val="en-US" w:eastAsia="ko-KR"/>
        </w:rPr>
        <w:t>pressing</w:t>
      </w:r>
      <w:r w:rsidRPr="00B06AB7">
        <w:rPr>
          <w:b w:val="0"/>
          <w:szCs w:val="18"/>
          <w:lang w:val="en-US" w:eastAsia="ko-KR"/>
        </w:rPr>
        <w:t xml:space="preserve"> and</w:t>
      </w:r>
      <w:r w:rsidR="001245E2" w:rsidRPr="00B06AB7">
        <w:rPr>
          <w:b w:val="0"/>
          <w:szCs w:val="18"/>
          <w:lang w:val="en-US" w:eastAsia="ko-KR"/>
        </w:rPr>
        <w:t xml:space="preserve"> sintering</w:t>
      </w:r>
      <w:r w:rsidRPr="00B06AB7">
        <w:rPr>
          <w:b w:val="0"/>
          <w:szCs w:val="18"/>
          <w:lang w:val="en-US" w:eastAsia="ko-KR"/>
        </w:rPr>
        <w:t xml:space="preserve"> at 1450 </w:t>
      </w:r>
      <w:r w:rsidRPr="00B06AB7">
        <w:rPr>
          <w:b w:val="0"/>
          <w:szCs w:val="18"/>
          <w:vertAlign w:val="superscript"/>
          <w:lang w:val="en-US" w:eastAsia="ko-KR"/>
        </w:rPr>
        <w:t>o</w:t>
      </w:r>
      <w:r w:rsidRPr="00B06AB7">
        <w:rPr>
          <w:b w:val="0"/>
          <w:szCs w:val="18"/>
          <w:lang w:val="en-US" w:eastAsia="ko-KR"/>
        </w:rPr>
        <w:t>C</w:t>
      </w:r>
      <w:r w:rsidR="002456E1" w:rsidRPr="00B06AB7">
        <w:rPr>
          <w:b w:val="0"/>
          <w:szCs w:val="18"/>
          <w:lang w:val="en-US" w:eastAsia="ko-KR"/>
        </w:rPr>
        <w:t>.</w:t>
      </w:r>
      <w:r w:rsidRPr="00B06AB7">
        <w:rPr>
          <w:b w:val="0"/>
          <w:szCs w:val="18"/>
          <w:lang w:val="en-US" w:eastAsia="ko-KR"/>
        </w:rPr>
        <w:t xml:space="preserve"> </w:t>
      </w:r>
      <w:r w:rsidR="002456E1" w:rsidRPr="00B06AB7">
        <w:rPr>
          <w:b w:val="0"/>
          <w:szCs w:val="18"/>
          <w:lang w:val="en-US" w:eastAsia="ko-KR"/>
        </w:rPr>
        <w:t>A</w:t>
      </w:r>
      <w:r w:rsidR="00452344" w:rsidRPr="00B06AB7">
        <w:rPr>
          <w:b w:val="0"/>
          <w:szCs w:val="18"/>
          <w:lang w:val="en-US" w:eastAsia="ko-KR"/>
        </w:rPr>
        <w:t>fter</w:t>
      </w:r>
      <w:r w:rsidRPr="00B06AB7">
        <w:rPr>
          <w:b w:val="0"/>
          <w:szCs w:val="18"/>
          <w:lang w:val="en-US" w:eastAsia="ko-KR"/>
        </w:rPr>
        <w:t xml:space="preserve"> smoothening both sides of </w:t>
      </w:r>
      <w:r w:rsidR="002456E1" w:rsidRPr="00B06AB7">
        <w:rPr>
          <w:b w:val="0"/>
          <w:szCs w:val="18"/>
          <w:lang w:val="en-US" w:eastAsia="ko-KR"/>
        </w:rPr>
        <w:t xml:space="preserve">the </w:t>
      </w:r>
      <w:r w:rsidRPr="00B06AB7">
        <w:rPr>
          <w:b w:val="0"/>
          <w:szCs w:val="18"/>
          <w:lang w:val="en-US" w:eastAsia="ko-KR"/>
        </w:rPr>
        <w:t xml:space="preserve">pellets, </w:t>
      </w:r>
      <w:r w:rsidR="002456E1" w:rsidRPr="00B06AB7">
        <w:rPr>
          <w:b w:val="0"/>
          <w:szCs w:val="18"/>
          <w:lang w:val="en-US" w:eastAsia="ko-KR"/>
        </w:rPr>
        <w:t xml:space="preserve">nanofibrous </w:t>
      </w:r>
      <w:r w:rsidRPr="00B06AB7">
        <w:rPr>
          <w:b w:val="0"/>
          <w:szCs w:val="18"/>
          <w:lang w:val="en-US" w:eastAsia="ko-KR"/>
        </w:rPr>
        <w:t>cathode</w:t>
      </w:r>
      <w:r w:rsidR="002456E1" w:rsidRPr="00B06AB7">
        <w:rPr>
          <w:b w:val="0"/>
          <w:szCs w:val="18"/>
          <w:lang w:val="en-US" w:eastAsia="ko-KR"/>
        </w:rPr>
        <w:t>s</w:t>
      </w:r>
      <w:r w:rsidRPr="00B06AB7">
        <w:rPr>
          <w:b w:val="0"/>
          <w:szCs w:val="18"/>
          <w:lang w:val="en-US" w:eastAsia="ko-KR"/>
        </w:rPr>
        <w:t xml:space="preserve"> </w:t>
      </w:r>
      <w:r w:rsidR="002456E1" w:rsidRPr="00B06AB7">
        <w:rPr>
          <w:b w:val="0"/>
          <w:szCs w:val="18"/>
          <w:lang w:val="en-US" w:eastAsia="ko-KR"/>
        </w:rPr>
        <w:t xml:space="preserve">were </w:t>
      </w:r>
      <w:r w:rsidRPr="00B06AB7">
        <w:rPr>
          <w:b w:val="0"/>
          <w:szCs w:val="18"/>
          <w:lang w:val="en-US" w:eastAsia="ko-KR"/>
        </w:rPr>
        <w:t xml:space="preserve">formed on both sides by screen-printing and firing at 1200 </w:t>
      </w:r>
      <w:r w:rsidRPr="00B06AB7">
        <w:rPr>
          <w:b w:val="0"/>
          <w:szCs w:val="18"/>
          <w:vertAlign w:val="superscript"/>
          <w:lang w:val="en-US" w:eastAsia="ko-KR"/>
        </w:rPr>
        <w:t>o</w:t>
      </w:r>
      <w:r w:rsidRPr="00B06AB7">
        <w:rPr>
          <w:b w:val="0"/>
          <w:szCs w:val="18"/>
          <w:lang w:val="en-US" w:eastAsia="ko-KR"/>
        </w:rPr>
        <w:t>C. Then</w:t>
      </w:r>
      <w:r w:rsidR="002456E1" w:rsidRPr="00B06AB7">
        <w:rPr>
          <w:b w:val="0"/>
          <w:szCs w:val="18"/>
          <w:lang w:val="en-US" w:eastAsia="ko-KR"/>
        </w:rPr>
        <w:t>,</w:t>
      </w:r>
      <w:r w:rsidRPr="00B06AB7">
        <w:rPr>
          <w:b w:val="0"/>
          <w:szCs w:val="18"/>
          <w:lang w:val="en-US" w:eastAsia="ko-KR"/>
        </w:rPr>
        <w:t xml:space="preserve"> impedance data </w:t>
      </w:r>
      <w:r w:rsidR="002456E1" w:rsidRPr="00B06AB7">
        <w:rPr>
          <w:b w:val="0"/>
          <w:szCs w:val="18"/>
          <w:lang w:val="en-US" w:eastAsia="ko-KR"/>
        </w:rPr>
        <w:t xml:space="preserve">by using Solartron </w:t>
      </w:r>
      <w:r w:rsidRPr="00B06AB7">
        <w:rPr>
          <w:b w:val="0"/>
          <w:szCs w:val="18"/>
          <w:lang w:val="en-US" w:eastAsia="ko-KR"/>
        </w:rPr>
        <w:t xml:space="preserve">were measured </w:t>
      </w:r>
      <w:r w:rsidR="001245E2" w:rsidRPr="00B06AB7">
        <w:rPr>
          <w:b w:val="0"/>
          <w:szCs w:val="18"/>
          <w:lang w:val="en-US" w:eastAsia="ko-KR"/>
        </w:rPr>
        <w:t>from 6</w:t>
      </w:r>
      <w:r w:rsidR="00EF0721" w:rsidRPr="00B06AB7">
        <w:rPr>
          <w:b w:val="0"/>
          <w:szCs w:val="18"/>
          <w:lang w:val="en-US" w:eastAsia="ko-KR"/>
        </w:rPr>
        <w:t>5</w:t>
      </w:r>
      <w:r w:rsidR="001245E2" w:rsidRPr="00B06AB7">
        <w:rPr>
          <w:b w:val="0"/>
          <w:szCs w:val="18"/>
          <w:lang w:val="en-US" w:eastAsia="ko-KR"/>
        </w:rPr>
        <w:t xml:space="preserve">0 to </w:t>
      </w:r>
      <w:r w:rsidR="00EF0721" w:rsidRPr="00B06AB7">
        <w:rPr>
          <w:b w:val="0"/>
          <w:szCs w:val="18"/>
          <w:lang w:val="en-US" w:eastAsia="ko-KR"/>
        </w:rPr>
        <w:t xml:space="preserve">850 </w:t>
      </w:r>
      <w:r w:rsidR="001245E2" w:rsidRPr="00B06AB7">
        <w:rPr>
          <w:b w:val="0"/>
          <w:szCs w:val="18"/>
          <w:vertAlign w:val="superscript"/>
          <w:lang w:val="en-US" w:eastAsia="ko-KR"/>
        </w:rPr>
        <w:t>o</w:t>
      </w:r>
      <w:r w:rsidR="001245E2" w:rsidRPr="00B06AB7">
        <w:rPr>
          <w:b w:val="0"/>
          <w:szCs w:val="18"/>
          <w:lang w:val="en-US" w:eastAsia="ko-KR"/>
        </w:rPr>
        <w:t xml:space="preserve">C in air atmosphere </w:t>
      </w:r>
      <w:r w:rsidRPr="00B06AB7">
        <w:rPr>
          <w:b w:val="0"/>
          <w:szCs w:val="18"/>
          <w:lang w:val="en-US" w:eastAsia="ko-KR"/>
        </w:rPr>
        <w:t>between 10</w:t>
      </w:r>
      <w:r w:rsidRPr="00B06AB7">
        <w:rPr>
          <w:b w:val="0"/>
          <w:szCs w:val="18"/>
          <w:vertAlign w:val="superscript"/>
          <w:lang w:val="en-US" w:eastAsia="ko-KR"/>
        </w:rPr>
        <w:t>6</w:t>
      </w:r>
      <w:r w:rsidR="001245E2" w:rsidRPr="00B06AB7">
        <w:rPr>
          <w:b w:val="0"/>
          <w:szCs w:val="18"/>
          <w:lang w:val="en-US" w:eastAsia="ko-KR"/>
        </w:rPr>
        <w:t xml:space="preserve"> and 0.1 Hz.</w:t>
      </w:r>
      <w:r w:rsidR="005F10C5" w:rsidRPr="00B06AB7">
        <w:rPr>
          <w:b w:val="0"/>
          <w:szCs w:val="18"/>
          <w:lang w:val="en-US" w:eastAsia="ko-KR"/>
        </w:rPr>
        <w:t xml:space="preserve"> </w:t>
      </w:r>
    </w:p>
    <w:p w:rsidR="005E4722" w:rsidRPr="00B06AB7" w:rsidRDefault="001C4926" w:rsidP="00083C50">
      <w:pPr>
        <w:pStyle w:val="RSCB06BHeadingSub-Section"/>
        <w:jc w:val="both"/>
        <w:rPr>
          <w:b w:val="0"/>
          <w:szCs w:val="18"/>
          <w:lang w:val="en-US" w:eastAsia="ko-KR"/>
        </w:rPr>
      </w:pPr>
      <w:r w:rsidRPr="00C72B85">
        <w:rPr>
          <w:rFonts w:ascii="Times New Roman" w:hAnsi="Times New Roman"/>
          <w:noProof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FB02895" wp14:editId="0411C52F">
                <wp:simplePos x="0" y="0"/>
                <wp:positionH relativeFrom="column">
                  <wp:posOffset>3331210</wp:posOffset>
                </wp:positionH>
                <wp:positionV relativeFrom="paragraph">
                  <wp:posOffset>245745</wp:posOffset>
                </wp:positionV>
                <wp:extent cx="3165475" cy="3035935"/>
                <wp:effectExtent l="0" t="0" r="0" b="0"/>
                <wp:wrapTopAndBottom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5475" cy="3035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874" w:rsidRDefault="00E419CF" w:rsidP="002F4874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2976245" cy="2355850"/>
                                  <wp:effectExtent l="0" t="0" r="0" b="6350"/>
                                  <wp:docPr id="473" name="그림 4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3" name="그림5.tif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6245" cy="2355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F4874" w:rsidRPr="004007F1" w:rsidRDefault="002F4874" w:rsidP="002F4874">
                            <w:pPr>
                              <w:spacing w:line="240" w:lineRule="auto"/>
                              <w:jc w:val="both"/>
                              <w:rPr>
                                <w:rFonts w:eastAsia="Malgun Gothic"/>
                                <w:sz w:val="18"/>
                                <w:szCs w:val="18"/>
                                <w:lang w:eastAsia="ko-KR"/>
                              </w:rPr>
                            </w:pPr>
                            <w:r>
                              <w:rPr>
                                <w:rFonts w:eastAsia="Malgun Gothic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>Figure 2. SEM images of (a)-(b) YSZ@LSM and (c)-(d)</w:t>
                            </w:r>
                            <w:r w:rsidRPr="00EE2B44">
                              <w:rPr>
                                <w:rFonts w:eastAsia="Malgun Gothic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 xml:space="preserve"> LSM@YSZ </w:t>
                            </w:r>
                            <w:r>
                              <w:rPr>
                                <w:rFonts w:eastAsia="Malgun Gothic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>corn-cob</w:t>
                            </w:r>
                            <w:r w:rsidRPr="00EE2B44">
                              <w:rPr>
                                <w:rFonts w:eastAsia="Malgun Gothic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 xml:space="preserve"> nanofibers</w:t>
                            </w:r>
                            <w:r w:rsidRPr="00EE2B44">
                              <w:rPr>
                                <w:rFonts w:eastAsia="Malgun Gothic"/>
                                <w:b/>
                                <w:bCs/>
                                <w:sz w:val="18"/>
                                <w:szCs w:val="18"/>
                                <w:lang w:eastAsia="ko-KR"/>
                              </w:rPr>
                              <w:t xml:space="preserve"> with insets of </w:t>
                            </w:r>
                            <w:r>
                              <w:rPr>
                                <w:rFonts w:eastAsia="Malgun Gothic"/>
                                <w:b/>
                                <w:bCs/>
                                <w:sz w:val="18"/>
                                <w:szCs w:val="18"/>
                                <w:lang w:eastAsia="ko-KR"/>
                              </w:rPr>
                              <w:t>(a)/(c)</w:t>
                            </w:r>
                            <w:r w:rsidRPr="00EE2B44">
                              <w:rPr>
                                <w:rFonts w:eastAsia="Malgun Gothic"/>
                                <w:b/>
                                <w:bCs/>
                                <w:sz w:val="18"/>
                                <w:szCs w:val="18"/>
                                <w:lang w:eastAsia="ko-KR"/>
                              </w:rPr>
                              <w:t xml:space="preserve"> each nanofiber diameter distribution</w:t>
                            </w:r>
                            <w:r>
                              <w:rPr>
                                <w:rFonts w:eastAsia="Malgun Gothic"/>
                                <w:b/>
                                <w:bCs/>
                                <w:sz w:val="18"/>
                                <w:szCs w:val="18"/>
                                <w:lang w:eastAsia="ko-KR"/>
                              </w:rPr>
                              <w:t>s and (b)/(d)</w:t>
                            </w:r>
                            <w:r w:rsidRPr="00EE2B44">
                              <w:rPr>
                                <w:rFonts w:eastAsia="Malgun Gothic"/>
                                <w:b/>
                                <w:bCs/>
                                <w:sz w:val="18"/>
                                <w:szCs w:val="18"/>
                                <w:lang w:eastAsia="ko-KR"/>
                              </w:rPr>
                              <w:t xml:space="preserve"> schematic figure</w:t>
                            </w:r>
                            <w:r>
                              <w:rPr>
                                <w:rFonts w:eastAsia="Malgun Gothic"/>
                                <w:b/>
                                <w:bCs/>
                                <w:sz w:val="18"/>
                                <w:szCs w:val="18"/>
                                <w:lang w:eastAsia="ko-KR"/>
                              </w:rPr>
                              <w:t>s</w:t>
                            </w:r>
                            <w:r w:rsidRPr="00EE2B44">
                              <w:rPr>
                                <w:rFonts w:eastAsia="Malgun Gothic"/>
                                <w:b/>
                                <w:bCs/>
                                <w:sz w:val="18"/>
                                <w:szCs w:val="18"/>
                                <w:lang w:eastAsia="ko-KR"/>
                              </w:rPr>
                              <w:t>.</w:t>
                            </w:r>
                            <w:r>
                              <w:rPr>
                                <w:rFonts w:eastAsia="Malgun Gothic"/>
                                <w:bCs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02895" id="Text Box 26" o:spid="_x0000_s1028" type="#_x0000_t202" style="position:absolute;left:0;text-align:left;margin-left:262.3pt;margin-top:19.35pt;width:249.25pt;height:239.0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" fillcolor="white [3201]" stroked="f" strokeweight=".5pt">
                <v:textbox>
                  <w:txbxContent>
                    <w:p w:rsidR="002F4874" w:rsidRDefault="00E419CF" w:rsidP="002F4874">
                      <w:pPr>
                        <w:spacing w:line="240" w:lineRule="auto"/>
                        <w:jc w:val="center"/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2976245" cy="2355850"/>
                            <wp:effectExtent l="0" t="0" r="0" b="6350"/>
                            <wp:docPr id="473" name="그림 4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3" name="그림5.tif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6245" cy="2355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4874" w:rsidRPr="004007F1" w:rsidRDefault="002F4874" w:rsidP="002F4874">
                      <w:pPr>
                        <w:spacing w:line="240" w:lineRule="auto"/>
                        <w:jc w:val="both"/>
                        <w:rPr>
                          <w:rFonts w:eastAsia="Malgun Gothic"/>
                          <w:sz w:val="18"/>
                          <w:szCs w:val="18"/>
                          <w:lang w:eastAsia="ko-KR"/>
                        </w:rPr>
                      </w:pPr>
                      <w:r>
                        <w:rPr>
                          <w:rFonts w:eastAsia="Malgun Gothic"/>
                          <w:b/>
                          <w:sz w:val="18"/>
                          <w:szCs w:val="18"/>
                          <w:lang w:eastAsia="ko-KR"/>
                        </w:rPr>
                        <w:t>Figure 2. SEM images of (a)-(b) YSZ@LSM and (c)-(d)</w:t>
                      </w:r>
                      <w:r w:rsidRPr="00EE2B44">
                        <w:rPr>
                          <w:rFonts w:eastAsia="Malgun Gothic"/>
                          <w:b/>
                          <w:sz w:val="18"/>
                          <w:szCs w:val="18"/>
                          <w:lang w:eastAsia="ko-KR"/>
                        </w:rPr>
                        <w:t xml:space="preserve"> LSM@YSZ </w:t>
                      </w:r>
                      <w:r>
                        <w:rPr>
                          <w:rFonts w:eastAsia="Malgun Gothic"/>
                          <w:b/>
                          <w:sz w:val="18"/>
                          <w:szCs w:val="18"/>
                          <w:lang w:eastAsia="ko-KR"/>
                        </w:rPr>
                        <w:t>corn-cob</w:t>
                      </w:r>
                      <w:r w:rsidRPr="00EE2B44">
                        <w:rPr>
                          <w:rFonts w:eastAsia="Malgun Gothic"/>
                          <w:b/>
                          <w:sz w:val="18"/>
                          <w:szCs w:val="18"/>
                          <w:lang w:eastAsia="ko-KR"/>
                        </w:rPr>
                        <w:t xml:space="preserve"> nanofibers</w:t>
                      </w:r>
                      <w:r w:rsidRPr="00EE2B44">
                        <w:rPr>
                          <w:rFonts w:eastAsia="Malgun Gothic"/>
                          <w:b/>
                          <w:bCs/>
                          <w:sz w:val="18"/>
                          <w:szCs w:val="18"/>
                          <w:lang w:eastAsia="ko-KR"/>
                        </w:rPr>
                        <w:t xml:space="preserve"> with insets of </w:t>
                      </w:r>
                      <w:r>
                        <w:rPr>
                          <w:rFonts w:eastAsia="Malgun Gothic"/>
                          <w:b/>
                          <w:bCs/>
                          <w:sz w:val="18"/>
                          <w:szCs w:val="18"/>
                          <w:lang w:eastAsia="ko-KR"/>
                        </w:rPr>
                        <w:t>(a)/(c)</w:t>
                      </w:r>
                      <w:r w:rsidRPr="00EE2B44">
                        <w:rPr>
                          <w:rFonts w:eastAsia="Malgun Gothic"/>
                          <w:b/>
                          <w:bCs/>
                          <w:sz w:val="18"/>
                          <w:szCs w:val="18"/>
                          <w:lang w:eastAsia="ko-KR"/>
                        </w:rPr>
                        <w:t xml:space="preserve"> each nanofiber diameter distribution</w:t>
                      </w:r>
                      <w:r>
                        <w:rPr>
                          <w:rFonts w:eastAsia="Malgun Gothic"/>
                          <w:b/>
                          <w:bCs/>
                          <w:sz w:val="18"/>
                          <w:szCs w:val="18"/>
                          <w:lang w:eastAsia="ko-KR"/>
                        </w:rPr>
                        <w:t>s and (b)/(d)</w:t>
                      </w:r>
                      <w:r w:rsidRPr="00EE2B44">
                        <w:rPr>
                          <w:rFonts w:eastAsia="Malgun Gothic"/>
                          <w:b/>
                          <w:bCs/>
                          <w:sz w:val="18"/>
                          <w:szCs w:val="18"/>
                          <w:lang w:eastAsia="ko-KR"/>
                        </w:rPr>
                        <w:t xml:space="preserve"> schematic figure</w:t>
                      </w:r>
                      <w:r>
                        <w:rPr>
                          <w:rFonts w:eastAsia="Malgun Gothic"/>
                          <w:b/>
                          <w:bCs/>
                          <w:sz w:val="18"/>
                          <w:szCs w:val="18"/>
                          <w:lang w:eastAsia="ko-KR"/>
                        </w:rPr>
                        <w:t>s</w:t>
                      </w:r>
                      <w:r w:rsidRPr="00EE2B44">
                        <w:rPr>
                          <w:rFonts w:eastAsia="Malgun Gothic"/>
                          <w:b/>
                          <w:bCs/>
                          <w:sz w:val="18"/>
                          <w:szCs w:val="18"/>
                          <w:lang w:eastAsia="ko-KR"/>
                        </w:rPr>
                        <w:t>.</w:t>
                      </w:r>
                      <w:r>
                        <w:rPr>
                          <w:rFonts w:eastAsia="Malgun Gothic"/>
                          <w:bCs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83C50" w:rsidRPr="00B06AB7">
        <w:rPr>
          <w:b w:val="0"/>
          <w:szCs w:val="18"/>
          <w:lang w:val="en-US" w:eastAsia="ko-KR"/>
        </w:rPr>
        <w:t xml:space="preserve">The </w:t>
      </w:r>
      <w:r w:rsidR="002456E1" w:rsidRPr="00B06AB7">
        <w:rPr>
          <w:b w:val="0"/>
          <w:szCs w:val="18"/>
          <w:lang w:val="en-US" w:eastAsia="ko-KR"/>
        </w:rPr>
        <w:t xml:space="preserve">SOFC </w:t>
      </w:r>
      <w:r w:rsidR="001245E2" w:rsidRPr="00B06AB7">
        <w:rPr>
          <w:b w:val="0"/>
          <w:szCs w:val="18"/>
          <w:lang w:val="en-US" w:eastAsia="ko-KR"/>
        </w:rPr>
        <w:t>single cells were prepared as follow</w:t>
      </w:r>
      <w:r w:rsidR="00762F65" w:rsidRPr="00B06AB7">
        <w:rPr>
          <w:b w:val="0"/>
          <w:szCs w:val="18"/>
          <w:lang w:val="en-US" w:eastAsia="ko-KR"/>
        </w:rPr>
        <w:t>ing</w:t>
      </w:r>
      <w:r w:rsidR="00292371" w:rsidRPr="00B06AB7">
        <w:rPr>
          <w:b w:val="0"/>
          <w:szCs w:val="18"/>
          <w:lang w:val="en-US" w:eastAsia="ko-KR"/>
        </w:rPr>
        <w:t>.</w:t>
      </w:r>
      <w:r w:rsidR="001245E2" w:rsidRPr="00B06AB7">
        <w:rPr>
          <w:b w:val="0"/>
          <w:szCs w:val="18"/>
          <w:lang w:val="en-US" w:eastAsia="ko-KR"/>
        </w:rPr>
        <w:t xml:space="preserve"> </w:t>
      </w:r>
      <w:r w:rsidR="002456E1" w:rsidRPr="00B06AB7">
        <w:rPr>
          <w:b w:val="0"/>
          <w:szCs w:val="18"/>
          <w:lang w:val="en-US" w:eastAsia="ko-KR"/>
        </w:rPr>
        <w:t xml:space="preserve">Ni-YSZ based </w:t>
      </w:r>
      <w:r w:rsidR="001245E2" w:rsidRPr="00B06AB7">
        <w:rPr>
          <w:b w:val="0"/>
          <w:szCs w:val="18"/>
          <w:lang w:val="en-US" w:eastAsia="ko-KR"/>
        </w:rPr>
        <w:t>anode</w:t>
      </w:r>
      <w:r w:rsidR="002456E1" w:rsidRPr="00B06AB7">
        <w:rPr>
          <w:b w:val="0"/>
          <w:szCs w:val="18"/>
          <w:lang w:val="en-US" w:eastAsia="ko-KR"/>
        </w:rPr>
        <w:t xml:space="preserve"> </w:t>
      </w:r>
      <w:r w:rsidR="001245E2" w:rsidRPr="00B06AB7">
        <w:rPr>
          <w:b w:val="0"/>
          <w:szCs w:val="18"/>
          <w:lang w:val="en-US" w:eastAsia="ko-KR"/>
        </w:rPr>
        <w:t xml:space="preserve">supports were </w:t>
      </w:r>
      <w:r w:rsidR="002456E1" w:rsidRPr="00B06AB7">
        <w:rPr>
          <w:b w:val="0"/>
          <w:szCs w:val="18"/>
          <w:lang w:val="en-US" w:eastAsia="ko-KR"/>
        </w:rPr>
        <w:t>prepared</w:t>
      </w:r>
      <w:r w:rsidR="001245E2" w:rsidRPr="00B06AB7">
        <w:rPr>
          <w:b w:val="0"/>
          <w:szCs w:val="18"/>
          <w:lang w:val="en-US" w:eastAsia="ko-KR"/>
        </w:rPr>
        <w:t xml:space="preserve"> by uni-axial pressing and pre-sintering at 1150 </w:t>
      </w:r>
      <w:r w:rsidR="001245E2" w:rsidRPr="00B06AB7">
        <w:rPr>
          <w:b w:val="0"/>
          <w:szCs w:val="18"/>
          <w:vertAlign w:val="superscript"/>
          <w:lang w:val="en-US" w:eastAsia="ko-KR"/>
        </w:rPr>
        <w:t>o</w:t>
      </w:r>
      <w:r w:rsidR="001245E2" w:rsidRPr="00B06AB7">
        <w:rPr>
          <w:b w:val="0"/>
          <w:szCs w:val="18"/>
          <w:lang w:val="en-US" w:eastAsia="ko-KR"/>
        </w:rPr>
        <w:t>C. Then</w:t>
      </w:r>
      <w:r w:rsidR="002456E1" w:rsidRPr="00B06AB7">
        <w:rPr>
          <w:b w:val="0"/>
          <w:szCs w:val="18"/>
          <w:lang w:val="en-US" w:eastAsia="ko-KR"/>
        </w:rPr>
        <w:t>,</w:t>
      </w:r>
      <w:r w:rsidR="001245E2" w:rsidRPr="00B06AB7">
        <w:rPr>
          <w:b w:val="0"/>
          <w:szCs w:val="18"/>
          <w:lang w:val="en-US" w:eastAsia="ko-KR"/>
        </w:rPr>
        <w:t xml:space="preserve"> YSZ electrolyte was coated by dip-coating </w:t>
      </w:r>
      <w:r w:rsidR="002456E1" w:rsidRPr="00B06AB7">
        <w:rPr>
          <w:b w:val="0"/>
          <w:szCs w:val="18"/>
          <w:lang w:val="en-US" w:eastAsia="ko-KR"/>
        </w:rPr>
        <w:t xml:space="preserve">and </w:t>
      </w:r>
      <w:r w:rsidR="001245E2" w:rsidRPr="00B06AB7">
        <w:rPr>
          <w:b w:val="0"/>
          <w:szCs w:val="18"/>
          <w:lang w:val="en-US" w:eastAsia="ko-KR"/>
        </w:rPr>
        <w:t xml:space="preserve">sintering at 1400 </w:t>
      </w:r>
      <w:r w:rsidR="001245E2" w:rsidRPr="00B06AB7">
        <w:rPr>
          <w:b w:val="0"/>
          <w:szCs w:val="18"/>
          <w:vertAlign w:val="superscript"/>
          <w:lang w:val="en-US" w:eastAsia="ko-KR"/>
        </w:rPr>
        <w:t>o</w:t>
      </w:r>
      <w:r w:rsidR="001245E2" w:rsidRPr="00B06AB7">
        <w:rPr>
          <w:b w:val="0"/>
          <w:szCs w:val="18"/>
          <w:lang w:val="en-US" w:eastAsia="ko-KR"/>
        </w:rPr>
        <w:t xml:space="preserve">C. </w:t>
      </w:r>
      <w:r w:rsidR="002456E1" w:rsidRPr="00B06AB7">
        <w:rPr>
          <w:b w:val="0"/>
          <w:szCs w:val="18"/>
          <w:lang w:val="en-US" w:eastAsia="ko-KR"/>
        </w:rPr>
        <w:t>After polishing o</w:t>
      </w:r>
      <w:r w:rsidR="001245E2" w:rsidRPr="00B06AB7">
        <w:rPr>
          <w:b w:val="0"/>
          <w:szCs w:val="18"/>
          <w:lang w:val="en-US" w:eastAsia="ko-KR"/>
        </w:rPr>
        <w:t xml:space="preserve">ne of </w:t>
      </w:r>
      <w:r w:rsidR="002456E1" w:rsidRPr="00B06AB7">
        <w:rPr>
          <w:b w:val="0"/>
          <w:szCs w:val="18"/>
          <w:lang w:val="en-US" w:eastAsia="ko-KR"/>
        </w:rPr>
        <w:t xml:space="preserve">the pellet </w:t>
      </w:r>
      <w:r w:rsidR="001245E2" w:rsidRPr="00B06AB7">
        <w:rPr>
          <w:b w:val="0"/>
          <w:szCs w:val="18"/>
          <w:lang w:val="en-US" w:eastAsia="ko-KR"/>
        </w:rPr>
        <w:t>side</w:t>
      </w:r>
      <w:r w:rsidR="002456E1" w:rsidRPr="00B06AB7">
        <w:rPr>
          <w:b w:val="0"/>
          <w:szCs w:val="18"/>
          <w:lang w:val="en-US" w:eastAsia="ko-KR"/>
        </w:rPr>
        <w:t>s</w:t>
      </w:r>
      <w:r w:rsidR="001245E2" w:rsidRPr="00B06AB7">
        <w:rPr>
          <w:b w:val="0"/>
          <w:szCs w:val="18"/>
          <w:lang w:val="en-US" w:eastAsia="ko-KR"/>
        </w:rPr>
        <w:t xml:space="preserve"> </w:t>
      </w:r>
      <w:r w:rsidR="002456E1" w:rsidRPr="00B06AB7">
        <w:rPr>
          <w:b w:val="0"/>
          <w:szCs w:val="18"/>
          <w:lang w:val="en-US" w:eastAsia="ko-KR"/>
        </w:rPr>
        <w:t xml:space="preserve">by </w:t>
      </w:r>
      <w:r w:rsidR="001245E2" w:rsidRPr="00B06AB7">
        <w:rPr>
          <w:b w:val="0"/>
          <w:szCs w:val="18"/>
          <w:lang w:val="en-US" w:eastAsia="ko-KR"/>
        </w:rPr>
        <w:t>sand paper</w:t>
      </w:r>
      <w:r w:rsidR="002456E1" w:rsidRPr="00B06AB7">
        <w:rPr>
          <w:b w:val="0"/>
          <w:szCs w:val="18"/>
          <w:lang w:val="en-US" w:eastAsia="ko-KR"/>
        </w:rPr>
        <w:t xml:space="preserve">, the prepared </w:t>
      </w:r>
      <w:r w:rsidR="001245E2" w:rsidRPr="00B06AB7">
        <w:rPr>
          <w:b w:val="0"/>
          <w:szCs w:val="18"/>
          <w:lang w:val="en-US" w:eastAsia="ko-KR"/>
        </w:rPr>
        <w:t xml:space="preserve">cathode </w:t>
      </w:r>
      <w:r w:rsidR="002456E1" w:rsidRPr="00B06AB7">
        <w:rPr>
          <w:b w:val="0"/>
          <w:szCs w:val="18"/>
          <w:lang w:val="en-US" w:eastAsia="ko-KR"/>
        </w:rPr>
        <w:t xml:space="preserve">materials </w:t>
      </w:r>
      <w:r w:rsidR="001245E2" w:rsidRPr="00B06AB7">
        <w:rPr>
          <w:b w:val="0"/>
          <w:szCs w:val="18"/>
          <w:lang w:val="en-US" w:eastAsia="ko-KR"/>
        </w:rPr>
        <w:t>w</w:t>
      </w:r>
      <w:r w:rsidR="002456E1" w:rsidRPr="00B06AB7">
        <w:rPr>
          <w:b w:val="0"/>
          <w:szCs w:val="18"/>
          <w:lang w:val="en-US" w:eastAsia="ko-KR"/>
        </w:rPr>
        <w:t>ere</w:t>
      </w:r>
      <w:r w:rsidR="001245E2" w:rsidRPr="00B06AB7">
        <w:rPr>
          <w:b w:val="0"/>
          <w:szCs w:val="18"/>
          <w:lang w:val="en-US" w:eastAsia="ko-KR"/>
        </w:rPr>
        <w:t xml:space="preserve"> screen-printed and fired</w:t>
      </w:r>
      <w:r w:rsidR="002456E1" w:rsidRPr="00B06AB7">
        <w:rPr>
          <w:b w:val="0"/>
          <w:szCs w:val="18"/>
          <w:lang w:val="en-US" w:eastAsia="ko-KR"/>
        </w:rPr>
        <w:t xml:space="preserve"> at 1200 </w:t>
      </w:r>
      <w:r w:rsidR="002456E1" w:rsidRPr="00B06AB7">
        <w:rPr>
          <w:b w:val="0"/>
          <w:szCs w:val="18"/>
          <w:vertAlign w:val="superscript"/>
          <w:lang w:val="en-US" w:eastAsia="ko-KR"/>
        </w:rPr>
        <w:t>o</w:t>
      </w:r>
      <w:r w:rsidR="002456E1" w:rsidRPr="00B06AB7">
        <w:rPr>
          <w:b w:val="0"/>
          <w:szCs w:val="18"/>
          <w:lang w:val="en-US" w:eastAsia="ko-KR"/>
        </w:rPr>
        <w:t>C</w:t>
      </w:r>
      <w:r w:rsidR="001245E2" w:rsidRPr="00B06AB7">
        <w:rPr>
          <w:b w:val="0"/>
          <w:szCs w:val="18"/>
          <w:lang w:val="en-US" w:eastAsia="ko-KR"/>
        </w:rPr>
        <w:t>. The single cell</w:t>
      </w:r>
      <w:r w:rsidR="00EF0721" w:rsidRPr="00B06AB7">
        <w:rPr>
          <w:b w:val="0"/>
          <w:szCs w:val="18"/>
          <w:lang w:val="en-US" w:eastAsia="ko-KR"/>
        </w:rPr>
        <w:t>s</w:t>
      </w:r>
      <w:r w:rsidR="001245E2" w:rsidRPr="00B06AB7">
        <w:rPr>
          <w:b w:val="0"/>
          <w:szCs w:val="18"/>
          <w:lang w:val="en-US" w:eastAsia="ko-KR"/>
        </w:rPr>
        <w:t xml:space="preserve"> </w:t>
      </w:r>
      <w:r w:rsidR="00083C50" w:rsidRPr="00B06AB7">
        <w:rPr>
          <w:b w:val="0"/>
          <w:szCs w:val="18"/>
          <w:lang w:val="en-US" w:eastAsia="ko-KR"/>
        </w:rPr>
        <w:t xml:space="preserve">were </w:t>
      </w:r>
      <w:r w:rsidR="00EF0721" w:rsidRPr="00B06AB7">
        <w:rPr>
          <w:b w:val="0"/>
          <w:szCs w:val="18"/>
          <w:lang w:val="en-US" w:eastAsia="ko-KR"/>
        </w:rPr>
        <w:t xml:space="preserve">measured </w:t>
      </w:r>
      <w:r w:rsidR="002456E1" w:rsidRPr="00B06AB7">
        <w:rPr>
          <w:b w:val="0"/>
          <w:szCs w:val="18"/>
          <w:lang w:val="en-US" w:eastAsia="ko-KR"/>
        </w:rPr>
        <w:t xml:space="preserve">by Solartron 1280 B </w:t>
      </w:r>
      <w:r w:rsidR="00083C50" w:rsidRPr="00B06AB7">
        <w:rPr>
          <w:b w:val="0"/>
          <w:szCs w:val="18"/>
          <w:lang w:val="en-US" w:eastAsia="ko-KR"/>
        </w:rPr>
        <w:t xml:space="preserve">at </w:t>
      </w:r>
      <w:r w:rsidR="002456E1" w:rsidRPr="00B06AB7">
        <w:rPr>
          <w:b w:val="0"/>
          <w:szCs w:val="18"/>
          <w:lang w:val="en-US" w:eastAsia="ko-KR"/>
        </w:rPr>
        <w:t xml:space="preserve">the range of </w:t>
      </w:r>
      <w:r w:rsidR="001245E2" w:rsidRPr="00B06AB7">
        <w:rPr>
          <w:b w:val="0"/>
          <w:szCs w:val="18"/>
          <w:lang w:val="en-US" w:eastAsia="ko-KR"/>
        </w:rPr>
        <w:t xml:space="preserve">650 to 850 </w:t>
      </w:r>
      <w:r w:rsidR="00083C50" w:rsidRPr="00B06AB7">
        <w:rPr>
          <w:b w:val="0"/>
          <w:szCs w:val="18"/>
          <w:vertAlign w:val="superscript"/>
          <w:lang w:val="en-US" w:eastAsia="ko-KR"/>
        </w:rPr>
        <w:t>o</w:t>
      </w:r>
      <w:r w:rsidR="00083C50" w:rsidRPr="00B06AB7">
        <w:rPr>
          <w:b w:val="0"/>
          <w:szCs w:val="18"/>
          <w:lang w:val="en-US" w:eastAsia="ko-KR"/>
        </w:rPr>
        <w:t xml:space="preserve">C  </w:t>
      </w:r>
      <w:r w:rsidR="002456E1" w:rsidRPr="00B06AB7">
        <w:rPr>
          <w:b w:val="0"/>
          <w:szCs w:val="18"/>
          <w:lang w:val="en-US" w:eastAsia="ko-KR"/>
        </w:rPr>
        <w:t xml:space="preserve">with </w:t>
      </w:r>
      <w:r w:rsidR="001245E2" w:rsidRPr="00B06AB7">
        <w:rPr>
          <w:b w:val="0"/>
          <w:szCs w:val="18"/>
          <w:lang w:val="en-US" w:eastAsia="ko-KR"/>
        </w:rPr>
        <w:t xml:space="preserve">humidified </w:t>
      </w:r>
      <w:r w:rsidR="00083C50" w:rsidRPr="00B06AB7">
        <w:rPr>
          <w:b w:val="0"/>
          <w:szCs w:val="18"/>
          <w:lang w:val="en-US" w:eastAsia="ko-KR"/>
        </w:rPr>
        <w:t>H</w:t>
      </w:r>
      <w:r w:rsidR="00083C50" w:rsidRPr="00C72B85">
        <w:rPr>
          <w:b w:val="0"/>
          <w:szCs w:val="18"/>
          <w:vertAlign w:val="subscript"/>
          <w:lang w:val="en-US" w:eastAsia="ko-KR"/>
        </w:rPr>
        <w:t>2</w:t>
      </w:r>
      <w:r w:rsidR="00EF0721" w:rsidRPr="00B06AB7">
        <w:rPr>
          <w:b w:val="0"/>
          <w:szCs w:val="18"/>
          <w:vertAlign w:val="subscript"/>
          <w:lang w:val="en-US" w:eastAsia="ko-KR"/>
        </w:rPr>
        <w:t xml:space="preserve"> </w:t>
      </w:r>
      <w:r w:rsidR="00083C50" w:rsidRPr="00B06AB7">
        <w:rPr>
          <w:b w:val="0"/>
          <w:szCs w:val="18"/>
          <w:lang w:val="en-US" w:eastAsia="ko-KR"/>
        </w:rPr>
        <w:t>(50 cc</w:t>
      </w:r>
      <w:r w:rsidR="002456E1" w:rsidRPr="00B06AB7">
        <w:rPr>
          <w:b w:val="0"/>
          <w:szCs w:val="18"/>
          <w:lang w:val="en-US" w:eastAsia="ko-KR"/>
        </w:rPr>
        <w:t xml:space="preserve"> </w:t>
      </w:r>
      <w:r w:rsidR="00083C50" w:rsidRPr="00B06AB7">
        <w:rPr>
          <w:b w:val="0"/>
          <w:szCs w:val="18"/>
          <w:lang w:val="en-US" w:eastAsia="ko-KR"/>
        </w:rPr>
        <w:t>min</w:t>
      </w:r>
      <w:r w:rsidR="00083C50" w:rsidRPr="00B06AB7">
        <w:rPr>
          <w:b w:val="0"/>
          <w:szCs w:val="18"/>
          <w:vertAlign w:val="superscript"/>
          <w:lang w:val="en-US" w:eastAsia="ko-KR"/>
        </w:rPr>
        <w:t>-1</w:t>
      </w:r>
      <w:r w:rsidR="00083C50" w:rsidRPr="00B06AB7">
        <w:rPr>
          <w:b w:val="0"/>
          <w:szCs w:val="18"/>
          <w:lang w:val="en-US" w:eastAsia="ko-KR"/>
        </w:rPr>
        <w:t xml:space="preserve"> at standard ambi</w:t>
      </w:r>
      <w:r w:rsidR="001245E2" w:rsidRPr="00B06AB7">
        <w:rPr>
          <w:b w:val="0"/>
          <w:szCs w:val="18"/>
          <w:lang w:val="en-US" w:eastAsia="ko-KR"/>
        </w:rPr>
        <w:t xml:space="preserve">ent temperature and pressure) at </w:t>
      </w:r>
      <w:r w:rsidR="002456E1" w:rsidRPr="00B06AB7">
        <w:rPr>
          <w:b w:val="0"/>
          <w:szCs w:val="18"/>
          <w:lang w:val="en-US" w:eastAsia="ko-KR"/>
        </w:rPr>
        <w:t xml:space="preserve">the </w:t>
      </w:r>
      <w:r w:rsidR="001245E2" w:rsidRPr="00B06AB7">
        <w:rPr>
          <w:b w:val="0"/>
          <w:szCs w:val="18"/>
          <w:lang w:val="en-US" w:eastAsia="ko-KR"/>
        </w:rPr>
        <w:t>anode</w:t>
      </w:r>
      <w:r w:rsidR="00083C50" w:rsidRPr="00B06AB7">
        <w:rPr>
          <w:b w:val="0"/>
          <w:szCs w:val="18"/>
          <w:lang w:val="en-US" w:eastAsia="ko-KR"/>
        </w:rPr>
        <w:t xml:space="preserve"> and air (500  cc</w:t>
      </w:r>
      <w:r w:rsidR="002456E1" w:rsidRPr="00B06AB7">
        <w:rPr>
          <w:b w:val="0"/>
          <w:szCs w:val="18"/>
          <w:lang w:val="en-US" w:eastAsia="ko-KR"/>
        </w:rPr>
        <w:t xml:space="preserve"> </w:t>
      </w:r>
      <w:r w:rsidR="00083C50" w:rsidRPr="00B06AB7">
        <w:rPr>
          <w:b w:val="0"/>
          <w:szCs w:val="18"/>
          <w:lang w:val="en-US" w:eastAsia="ko-KR"/>
        </w:rPr>
        <w:t>min</w:t>
      </w:r>
      <w:r w:rsidR="00083C50" w:rsidRPr="00B06AB7">
        <w:rPr>
          <w:b w:val="0"/>
          <w:szCs w:val="18"/>
          <w:vertAlign w:val="superscript"/>
          <w:lang w:val="en-US" w:eastAsia="ko-KR"/>
        </w:rPr>
        <w:t>-1</w:t>
      </w:r>
      <w:r w:rsidR="00083C50" w:rsidRPr="00B06AB7">
        <w:rPr>
          <w:b w:val="0"/>
          <w:szCs w:val="18"/>
          <w:lang w:val="en-US" w:eastAsia="ko-KR"/>
        </w:rPr>
        <w:t xml:space="preserve">  at  standard  ambient  temperature  a</w:t>
      </w:r>
      <w:r w:rsidR="001245E2" w:rsidRPr="00B06AB7">
        <w:rPr>
          <w:b w:val="0"/>
          <w:szCs w:val="18"/>
          <w:lang w:val="en-US" w:eastAsia="ko-KR"/>
        </w:rPr>
        <w:t>nd  pressure)  at  the  cathode.</w:t>
      </w:r>
      <w:r w:rsidR="005E4722" w:rsidRPr="00B06AB7">
        <w:rPr>
          <w:b w:val="0"/>
          <w:szCs w:val="18"/>
          <w:lang w:val="en-US" w:eastAsia="ko-KR"/>
        </w:rPr>
        <w:t xml:space="preserve"> </w:t>
      </w:r>
    </w:p>
    <w:p w:rsidR="002E547B" w:rsidRPr="00B06AB7" w:rsidRDefault="00897492" w:rsidP="002E547B">
      <w:pPr>
        <w:pStyle w:val="RSCB04AHeadingSection"/>
      </w:pPr>
      <w:r w:rsidRPr="00B06AB7">
        <w:t xml:space="preserve">3. </w:t>
      </w:r>
      <w:r w:rsidR="002E547B" w:rsidRPr="00B06AB7">
        <w:t>Results and discussion</w:t>
      </w:r>
    </w:p>
    <w:p w:rsidR="00BD0165" w:rsidRPr="00B06AB7" w:rsidRDefault="002E547B">
      <w:pPr>
        <w:pStyle w:val="RSCB06BHeadingSub-Section"/>
        <w:jc w:val="both"/>
        <w:rPr>
          <w:b w:val="0"/>
          <w:lang w:val="de-DE" w:eastAsia="ko-KR"/>
        </w:rPr>
      </w:pPr>
      <w:r w:rsidRPr="00B06AB7">
        <w:rPr>
          <w:b w:val="0"/>
        </w:rPr>
        <w:tab/>
      </w:r>
      <w:r w:rsidRPr="00B06AB7">
        <w:rPr>
          <w:b w:val="0"/>
        </w:rPr>
        <w:tab/>
      </w:r>
      <w:r w:rsidRPr="00B06AB7">
        <w:rPr>
          <w:b w:val="0"/>
        </w:rPr>
        <w:tab/>
      </w:r>
      <w:r w:rsidRPr="00B06AB7">
        <w:rPr>
          <w:b w:val="0"/>
        </w:rPr>
        <w:tab/>
      </w:r>
      <w:r w:rsidRPr="00B06AB7">
        <w:rPr>
          <w:b w:val="0"/>
        </w:rPr>
        <w:tab/>
      </w:r>
      <w:r w:rsidRPr="00B06AB7">
        <w:rPr>
          <w:b w:val="0"/>
        </w:rPr>
        <w:tab/>
      </w:r>
      <w:r w:rsidR="003A67DE" w:rsidRPr="00B06AB7">
        <w:rPr>
          <w:lang w:val="de-DE"/>
        </w:rPr>
        <w:t>C</w:t>
      </w:r>
      <w:r w:rsidR="007D1FE9" w:rsidRPr="00B06AB7">
        <w:rPr>
          <w:lang w:val="de-DE"/>
        </w:rPr>
        <w:t xml:space="preserve">orn-cob </w:t>
      </w:r>
      <w:r w:rsidR="003A67DE" w:rsidRPr="00B06AB7">
        <w:t>c</w:t>
      </w:r>
      <w:r w:rsidR="003A67DE" w:rsidRPr="00B06AB7">
        <w:rPr>
          <w:lang w:val="de-DE"/>
        </w:rPr>
        <w:t xml:space="preserve">eramic </w:t>
      </w:r>
      <w:r w:rsidR="00BC2D8D" w:rsidRPr="00B06AB7">
        <w:rPr>
          <w:lang w:val="de-DE"/>
        </w:rPr>
        <w:t>nanofibers</w:t>
      </w:r>
      <w:r w:rsidR="00FB12E1" w:rsidRPr="00B06AB7">
        <w:rPr>
          <w:lang w:val="de-DE"/>
        </w:rPr>
        <w:t>.</w:t>
      </w:r>
      <w:r w:rsidR="00FB12E1" w:rsidRPr="00B06AB7">
        <w:rPr>
          <w:b w:val="0"/>
          <w:lang w:val="de-DE"/>
        </w:rPr>
        <w:t xml:space="preserve"> In </w:t>
      </w:r>
      <w:r w:rsidR="00BC2D8D" w:rsidRPr="00C72B85">
        <w:rPr>
          <w:b w:val="0"/>
          <w:lang w:val="de-DE"/>
        </w:rPr>
        <w:t xml:space="preserve">Figure </w:t>
      </w:r>
      <w:r w:rsidR="00FB12E1" w:rsidRPr="00C72B85">
        <w:rPr>
          <w:b w:val="0"/>
          <w:lang w:val="de-DE"/>
        </w:rPr>
        <w:t>1</w:t>
      </w:r>
      <w:r w:rsidR="00327ED3" w:rsidRPr="00C72B85">
        <w:rPr>
          <w:b w:val="0"/>
          <w:lang w:val="de-DE"/>
        </w:rPr>
        <w:t>(a)</w:t>
      </w:r>
      <w:r w:rsidR="00FB12E1" w:rsidRPr="00B06AB7">
        <w:rPr>
          <w:b w:val="0"/>
          <w:lang w:val="de-DE"/>
        </w:rPr>
        <w:t xml:space="preserve">, we proposed a </w:t>
      </w:r>
      <w:r w:rsidR="001A2407" w:rsidRPr="00B06AB7">
        <w:rPr>
          <w:b w:val="0"/>
          <w:lang w:val="de-DE"/>
        </w:rPr>
        <w:t xml:space="preserve">novel electrospinning </w:t>
      </w:r>
      <w:r w:rsidR="00FB12E1" w:rsidRPr="00B06AB7">
        <w:rPr>
          <w:b w:val="0"/>
          <w:lang w:val="de-DE"/>
        </w:rPr>
        <w:t xml:space="preserve">method to produce a </w:t>
      </w:r>
      <w:r w:rsidR="00BD0165" w:rsidRPr="00B06AB7">
        <w:rPr>
          <w:b w:val="0"/>
          <w:lang w:val="de-DE"/>
        </w:rPr>
        <w:t xml:space="preserve">perfect </w:t>
      </w:r>
      <w:r w:rsidR="003E6B3F" w:rsidRPr="00B06AB7">
        <w:rPr>
          <w:b w:val="0"/>
          <w:lang w:val="de-DE"/>
        </w:rPr>
        <w:t>corn-cob</w:t>
      </w:r>
      <w:r w:rsidR="00BD0165" w:rsidRPr="00B06AB7">
        <w:rPr>
          <w:b w:val="0"/>
          <w:lang w:val="de-DE"/>
        </w:rPr>
        <w:t xml:space="preserve"> </w:t>
      </w:r>
      <w:r w:rsidR="003A67DE" w:rsidRPr="00B06AB7">
        <w:rPr>
          <w:b w:val="0"/>
          <w:lang w:val="de-DE"/>
        </w:rPr>
        <w:t xml:space="preserve">ceramic </w:t>
      </w:r>
      <w:r w:rsidR="00BD0165" w:rsidRPr="00B06AB7">
        <w:rPr>
          <w:b w:val="0"/>
          <w:lang w:val="de-DE"/>
        </w:rPr>
        <w:t xml:space="preserve">nanofibers for the use </w:t>
      </w:r>
      <w:r w:rsidR="000C471C" w:rsidRPr="00B06AB7">
        <w:rPr>
          <w:b w:val="0"/>
          <w:lang w:val="de-DE"/>
        </w:rPr>
        <w:t>a</w:t>
      </w:r>
      <w:r w:rsidR="00BD0165" w:rsidRPr="00B06AB7">
        <w:rPr>
          <w:b w:val="0"/>
          <w:lang w:val="de-DE"/>
        </w:rPr>
        <w:t xml:space="preserve">s a cathode </w:t>
      </w:r>
      <w:r w:rsidR="001A2407" w:rsidRPr="00B06AB7">
        <w:rPr>
          <w:b w:val="0"/>
          <w:lang w:val="de-DE"/>
        </w:rPr>
        <w:t xml:space="preserve">material </w:t>
      </w:r>
      <w:r w:rsidR="00BD0165" w:rsidRPr="00B06AB7">
        <w:rPr>
          <w:b w:val="0"/>
          <w:lang w:val="de-DE"/>
        </w:rPr>
        <w:t>in SOFC</w:t>
      </w:r>
      <w:r w:rsidR="00FB12E1" w:rsidRPr="00B06AB7">
        <w:rPr>
          <w:b w:val="0"/>
          <w:lang w:val="de-DE"/>
        </w:rPr>
        <w:t xml:space="preserve">. </w:t>
      </w:r>
      <w:r w:rsidR="00937F0A" w:rsidRPr="00B06AB7">
        <w:rPr>
          <w:b w:val="0"/>
          <w:lang w:val="de-DE" w:eastAsia="ko-KR"/>
        </w:rPr>
        <w:t xml:space="preserve">In step 1, </w:t>
      </w:r>
      <w:r w:rsidR="00327ED3" w:rsidRPr="00B06AB7">
        <w:rPr>
          <w:b w:val="0"/>
          <w:lang w:val="de-DE" w:eastAsia="ko-KR"/>
        </w:rPr>
        <w:t xml:space="preserve">two precursors for LSM or YSZ </w:t>
      </w:r>
      <w:r w:rsidR="00292371" w:rsidRPr="00B06AB7">
        <w:rPr>
          <w:b w:val="0"/>
          <w:lang w:val="de-DE" w:eastAsia="ko-KR"/>
        </w:rPr>
        <w:t xml:space="preserve">were </w:t>
      </w:r>
      <w:r w:rsidR="00327ED3" w:rsidRPr="00B06AB7">
        <w:rPr>
          <w:b w:val="0"/>
          <w:lang w:val="de-DE" w:eastAsia="ko-KR"/>
        </w:rPr>
        <w:t xml:space="preserve">prepared </w:t>
      </w:r>
      <w:r w:rsidR="00292371" w:rsidRPr="00B06AB7">
        <w:rPr>
          <w:b w:val="0"/>
          <w:lang w:val="de-DE" w:eastAsia="ko-KR"/>
        </w:rPr>
        <w:t xml:space="preserve">by </w:t>
      </w:r>
      <w:r w:rsidR="00327ED3" w:rsidRPr="00B06AB7">
        <w:rPr>
          <w:b w:val="0"/>
          <w:lang w:val="de-DE" w:eastAsia="ko-KR"/>
        </w:rPr>
        <w:t>a different concentration of</w:t>
      </w:r>
      <w:r w:rsidR="0061462D" w:rsidRPr="00B06AB7">
        <w:rPr>
          <w:b w:val="0"/>
          <w:szCs w:val="18"/>
          <w:lang w:val="en-US" w:eastAsia="ko-KR"/>
        </w:rPr>
        <w:t xml:space="preserve"> polymer (polyvinylpyrrolidone,</w:t>
      </w:r>
      <w:r w:rsidR="00327ED3" w:rsidRPr="00B06AB7">
        <w:rPr>
          <w:b w:val="0"/>
          <w:lang w:val="de-DE" w:eastAsia="ko-KR"/>
        </w:rPr>
        <w:t xml:space="preserve"> PVP</w:t>
      </w:r>
      <w:r w:rsidR="0061462D" w:rsidRPr="00B06AB7">
        <w:rPr>
          <w:b w:val="0"/>
          <w:lang w:val="de-DE" w:eastAsia="ko-KR"/>
        </w:rPr>
        <w:t>)</w:t>
      </w:r>
      <w:r w:rsidR="00327ED3" w:rsidRPr="00B06AB7">
        <w:rPr>
          <w:b w:val="0"/>
          <w:lang w:val="de-DE" w:eastAsia="ko-KR"/>
        </w:rPr>
        <w:t xml:space="preserve"> to prevent mixing </w:t>
      </w:r>
      <w:r w:rsidR="0061462D" w:rsidRPr="00B06AB7">
        <w:rPr>
          <w:b w:val="0"/>
          <w:lang w:val="de-DE" w:eastAsia="ko-KR"/>
        </w:rPr>
        <w:t>of</w:t>
      </w:r>
      <w:r w:rsidR="00327ED3" w:rsidRPr="00B06AB7">
        <w:rPr>
          <w:b w:val="0"/>
          <w:lang w:val="de-DE" w:eastAsia="ko-KR"/>
        </w:rPr>
        <w:t xml:space="preserve"> the core and shell materials.</w:t>
      </w:r>
      <w:r w:rsidR="00133059" w:rsidRPr="00B06AB7">
        <w:rPr>
          <w:b w:val="0"/>
          <w:vertAlign w:val="superscript"/>
          <w:lang w:val="de-DE" w:eastAsia="ko-KR"/>
        </w:rPr>
        <w:t>35-36</w:t>
      </w:r>
      <w:r w:rsidR="00327ED3" w:rsidRPr="00B06AB7">
        <w:rPr>
          <w:b w:val="0"/>
          <w:lang w:val="de-DE" w:eastAsia="ko-KR"/>
        </w:rPr>
        <w:t xml:space="preserve"> In step 2, each core and shell precursors were </w:t>
      </w:r>
      <w:r w:rsidR="001A2407" w:rsidRPr="00B06AB7">
        <w:rPr>
          <w:b w:val="0"/>
          <w:lang w:val="de-DE" w:eastAsia="ko-KR"/>
        </w:rPr>
        <w:t xml:space="preserve">finely </w:t>
      </w:r>
      <w:r w:rsidR="00327ED3" w:rsidRPr="00B06AB7">
        <w:rPr>
          <w:b w:val="0"/>
          <w:lang w:val="de-DE" w:eastAsia="ko-KR"/>
        </w:rPr>
        <w:t xml:space="preserve">electrospun by </w:t>
      </w:r>
      <w:r w:rsidR="001A2407" w:rsidRPr="00B06AB7">
        <w:rPr>
          <w:b w:val="0"/>
          <w:lang w:val="de-DE" w:eastAsia="ko-KR"/>
        </w:rPr>
        <w:t xml:space="preserve">a </w:t>
      </w:r>
      <w:r w:rsidR="00327ED3" w:rsidRPr="00B06AB7">
        <w:rPr>
          <w:b w:val="0"/>
          <w:lang w:val="de-DE" w:eastAsia="ko-KR"/>
        </w:rPr>
        <w:t xml:space="preserve">dual nozzel </w:t>
      </w:r>
      <w:r w:rsidR="000A5ECB" w:rsidRPr="00B06AB7">
        <w:rPr>
          <w:b w:val="0"/>
          <w:lang w:val="de-DE" w:eastAsia="ko-KR"/>
        </w:rPr>
        <w:t>on</w:t>
      </w:r>
      <w:r w:rsidR="00327ED3" w:rsidRPr="00B06AB7">
        <w:rPr>
          <w:b w:val="0"/>
          <w:lang w:val="de-DE" w:eastAsia="ko-KR"/>
        </w:rPr>
        <w:t xml:space="preserve"> a rotat</w:t>
      </w:r>
      <w:r w:rsidR="00292371" w:rsidRPr="00B06AB7">
        <w:rPr>
          <w:b w:val="0"/>
          <w:lang w:val="de-DE" w:eastAsia="ko-KR"/>
        </w:rPr>
        <w:t>ing</w:t>
      </w:r>
      <w:r w:rsidR="00327ED3" w:rsidRPr="00B06AB7">
        <w:rPr>
          <w:b w:val="0"/>
          <w:lang w:val="de-DE" w:eastAsia="ko-KR"/>
        </w:rPr>
        <w:t xml:space="preserve"> tracing paper</w:t>
      </w:r>
      <w:r w:rsidR="00396CD7" w:rsidRPr="00B06AB7">
        <w:rPr>
          <w:b w:val="0"/>
          <w:lang w:val="de-DE" w:eastAsia="ko-KR"/>
        </w:rPr>
        <w:t xml:space="preserve"> (</w:t>
      </w:r>
      <w:r w:rsidR="00396CD7" w:rsidRPr="00C72B85">
        <w:rPr>
          <w:b w:val="0"/>
          <w:lang w:val="de-DE" w:eastAsia="ko-KR"/>
        </w:rPr>
        <w:t>Figure 1(b)</w:t>
      </w:r>
      <w:r w:rsidR="00396CD7" w:rsidRPr="00B06AB7">
        <w:rPr>
          <w:b w:val="0"/>
          <w:lang w:val="de-DE" w:eastAsia="ko-KR"/>
        </w:rPr>
        <w:t>)</w:t>
      </w:r>
      <w:r w:rsidR="00327ED3" w:rsidRPr="00B06AB7">
        <w:rPr>
          <w:b w:val="0"/>
          <w:lang w:val="de-DE" w:eastAsia="ko-KR"/>
        </w:rPr>
        <w:t xml:space="preserve">. </w:t>
      </w:r>
      <w:r w:rsidR="00396CD7" w:rsidRPr="00C72B85">
        <w:rPr>
          <w:b w:val="0"/>
          <w:lang w:val="de-DE" w:eastAsia="ko-KR"/>
        </w:rPr>
        <w:t>Figure 1(c)</w:t>
      </w:r>
      <w:r w:rsidR="00396CD7" w:rsidRPr="00B06AB7">
        <w:rPr>
          <w:b w:val="0"/>
          <w:lang w:val="de-DE" w:eastAsia="ko-KR"/>
        </w:rPr>
        <w:t xml:space="preserve"> shows the </w:t>
      </w:r>
      <w:r w:rsidR="001A2407" w:rsidRPr="00B06AB7">
        <w:rPr>
          <w:b w:val="0"/>
          <w:lang w:val="de-DE" w:eastAsia="ko-KR"/>
        </w:rPr>
        <w:t>well-</w:t>
      </w:r>
      <w:r w:rsidR="001A2407" w:rsidRPr="00B06AB7">
        <w:rPr>
          <w:b w:val="0"/>
          <w:lang w:val="de-DE" w:eastAsia="ko-KR"/>
        </w:rPr>
        <w:t xml:space="preserve">made </w:t>
      </w:r>
      <w:r w:rsidR="00396CD7" w:rsidRPr="00B06AB7">
        <w:rPr>
          <w:b w:val="0"/>
          <w:lang w:val="de-DE" w:eastAsia="ko-KR"/>
        </w:rPr>
        <w:t xml:space="preserve">electrospun dual metal precursor/PVP nanofibers </w:t>
      </w:r>
      <w:r w:rsidR="001A2407" w:rsidRPr="00B06AB7">
        <w:rPr>
          <w:b w:val="0"/>
          <w:lang w:val="de-DE" w:eastAsia="ko-KR"/>
        </w:rPr>
        <w:t xml:space="preserve">with a </w:t>
      </w:r>
      <w:r w:rsidR="00292371" w:rsidRPr="00B06AB7">
        <w:rPr>
          <w:b w:val="0"/>
          <w:lang w:val="de-DE" w:eastAsia="ko-KR"/>
        </w:rPr>
        <w:t xml:space="preserve">continuous </w:t>
      </w:r>
      <w:r w:rsidR="001A2407" w:rsidRPr="00B06AB7">
        <w:rPr>
          <w:b w:val="0"/>
          <w:lang w:val="de-DE" w:eastAsia="ko-KR"/>
        </w:rPr>
        <w:t xml:space="preserve">long met feature. As shown in </w:t>
      </w:r>
      <w:r w:rsidR="001A2407" w:rsidRPr="00C72B85">
        <w:rPr>
          <w:b w:val="0"/>
          <w:lang w:val="de-DE" w:eastAsia="ko-KR"/>
        </w:rPr>
        <w:t>Figure S1,</w:t>
      </w:r>
      <w:r w:rsidR="00396CD7" w:rsidRPr="00B06AB7">
        <w:rPr>
          <w:b w:val="0"/>
          <w:lang w:val="de-DE" w:eastAsia="ko-KR"/>
        </w:rPr>
        <w:t xml:space="preserve"> </w:t>
      </w:r>
      <w:r w:rsidR="001A2407" w:rsidRPr="00B06AB7">
        <w:rPr>
          <w:b w:val="0"/>
          <w:lang w:val="de-DE" w:eastAsia="ko-KR"/>
        </w:rPr>
        <w:t xml:space="preserve">the </w:t>
      </w:r>
      <w:r w:rsidR="00396CD7" w:rsidRPr="00B06AB7">
        <w:rPr>
          <w:b w:val="0"/>
          <w:lang w:val="de-DE" w:eastAsia="ko-KR"/>
        </w:rPr>
        <w:t>diameter</w:t>
      </w:r>
      <w:r w:rsidR="001A2407" w:rsidRPr="00B06AB7">
        <w:rPr>
          <w:b w:val="0"/>
          <w:lang w:val="de-DE" w:eastAsia="ko-KR"/>
        </w:rPr>
        <w:t>s</w:t>
      </w:r>
      <w:r w:rsidR="00396CD7" w:rsidRPr="00B06AB7">
        <w:rPr>
          <w:b w:val="0"/>
          <w:lang w:val="de-DE" w:eastAsia="ko-KR"/>
        </w:rPr>
        <w:t xml:space="preserve"> </w:t>
      </w:r>
      <w:r w:rsidR="001A2407" w:rsidRPr="00B06AB7">
        <w:rPr>
          <w:b w:val="0"/>
          <w:lang w:val="de-DE" w:eastAsia="ko-KR"/>
        </w:rPr>
        <w:t xml:space="preserve">were uniform with distributions of </w:t>
      </w:r>
      <w:r w:rsidR="00396CD7" w:rsidRPr="00B06AB7">
        <w:rPr>
          <w:b w:val="0"/>
          <w:lang w:val="de-DE" w:eastAsia="ko-KR"/>
        </w:rPr>
        <w:t>500-600 nm for</w:t>
      </w:r>
      <w:r w:rsidR="00ED15C4" w:rsidRPr="00B06AB7">
        <w:rPr>
          <w:b w:val="0"/>
          <w:lang w:val="de-DE" w:eastAsia="ko-KR"/>
        </w:rPr>
        <w:t xml:space="preserve"> </w:t>
      </w:r>
      <w:r w:rsidR="00396CD7" w:rsidRPr="00B06AB7">
        <w:rPr>
          <w:b w:val="0"/>
          <w:lang w:val="de-DE" w:eastAsia="ko-KR"/>
        </w:rPr>
        <w:t>both LSM@YSZ and YSZ@LSM composites</w:t>
      </w:r>
      <w:r w:rsidR="001A2407" w:rsidRPr="00B06AB7">
        <w:rPr>
          <w:b w:val="0"/>
          <w:lang w:val="de-DE" w:eastAsia="ko-KR"/>
        </w:rPr>
        <w:t>.</w:t>
      </w:r>
      <w:r w:rsidR="00D23EB6" w:rsidRPr="00B06AB7">
        <w:rPr>
          <w:b w:val="0"/>
          <w:lang w:val="de-DE" w:eastAsia="ko-KR"/>
        </w:rPr>
        <w:t xml:space="preserve"> </w:t>
      </w:r>
      <w:r w:rsidR="00327ED3" w:rsidRPr="00B06AB7">
        <w:rPr>
          <w:b w:val="0"/>
          <w:lang w:val="de-DE" w:eastAsia="ko-KR"/>
        </w:rPr>
        <w:t xml:space="preserve">In step 3, the electrospun dual metal precursor/PVP </w:t>
      </w:r>
      <w:r w:rsidR="0061462D" w:rsidRPr="00B06AB7">
        <w:rPr>
          <w:b w:val="0"/>
          <w:lang w:val="de-DE" w:eastAsia="ko-KR"/>
        </w:rPr>
        <w:t xml:space="preserve">nanofibers were stabilized at </w:t>
      </w:r>
      <w:r w:rsidR="001A2407" w:rsidRPr="00B06AB7">
        <w:rPr>
          <w:b w:val="0"/>
          <w:lang w:val="de-DE" w:eastAsia="ko-KR"/>
        </w:rPr>
        <w:t>4</w:t>
      </w:r>
      <w:r w:rsidR="0061462D" w:rsidRPr="00B06AB7">
        <w:rPr>
          <w:b w:val="0"/>
          <w:lang w:val="de-DE" w:eastAsia="ko-KR"/>
        </w:rPr>
        <w:t xml:space="preserve">00 </w:t>
      </w:r>
      <w:r w:rsidR="0061462D" w:rsidRPr="00B06AB7">
        <w:rPr>
          <w:b w:val="0"/>
          <w:vertAlign w:val="superscript"/>
          <w:lang w:val="de-DE" w:eastAsia="ko-KR"/>
        </w:rPr>
        <w:t>o</w:t>
      </w:r>
      <w:r w:rsidR="0061462D" w:rsidRPr="00B06AB7">
        <w:rPr>
          <w:b w:val="0"/>
          <w:lang w:val="de-DE" w:eastAsia="ko-KR"/>
        </w:rPr>
        <w:t xml:space="preserve">C </w:t>
      </w:r>
      <w:r w:rsidR="00A800D6" w:rsidRPr="00B06AB7">
        <w:rPr>
          <w:b w:val="0"/>
          <w:lang w:val="de-DE" w:eastAsia="ko-KR"/>
        </w:rPr>
        <w:t xml:space="preserve">for 6h </w:t>
      </w:r>
      <w:r w:rsidR="00292371" w:rsidRPr="00B06AB7">
        <w:rPr>
          <w:b w:val="0"/>
          <w:lang w:val="de-DE" w:eastAsia="ko-KR"/>
        </w:rPr>
        <w:t xml:space="preserve">to </w:t>
      </w:r>
      <w:r w:rsidR="0061462D" w:rsidRPr="00B06AB7">
        <w:rPr>
          <w:b w:val="0"/>
          <w:lang w:val="de-DE" w:eastAsia="ko-KR"/>
        </w:rPr>
        <w:t>remov</w:t>
      </w:r>
      <w:r w:rsidR="00292371" w:rsidRPr="00B06AB7">
        <w:rPr>
          <w:b w:val="0"/>
          <w:lang w:val="de-DE" w:eastAsia="ko-KR"/>
        </w:rPr>
        <w:t>e</w:t>
      </w:r>
      <w:r w:rsidR="0061462D" w:rsidRPr="00B06AB7">
        <w:rPr>
          <w:b w:val="0"/>
          <w:lang w:val="de-DE" w:eastAsia="ko-KR"/>
        </w:rPr>
        <w:t xml:space="preserve"> all the polymer components</w:t>
      </w:r>
      <w:r w:rsidR="001A2407" w:rsidRPr="00B06AB7">
        <w:rPr>
          <w:b w:val="0"/>
          <w:lang w:val="de-DE" w:eastAsia="ko-KR"/>
        </w:rPr>
        <w:t>,</w:t>
      </w:r>
      <w:r w:rsidR="0061462D" w:rsidRPr="00B06AB7">
        <w:rPr>
          <w:b w:val="0"/>
          <w:lang w:val="de-DE" w:eastAsia="ko-KR"/>
        </w:rPr>
        <w:t xml:space="preserve"> and </w:t>
      </w:r>
      <w:r w:rsidR="001A2407" w:rsidRPr="00B06AB7">
        <w:rPr>
          <w:b w:val="0"/>
          <w:lang w:val="de-DE" w:eastAsia="ko-KR"/>
        </w:rPr>
        <w:t xml:space="preserve">then </w:t>
      </w:r>
      <w:r w:rsidR="0061462D" w:rsidRPr="00B06AB7">
        <w:rPr>
          <w:b w:val="0"/>
          <w:lang w:val="de-DE" w:eastAsia="ko-KR"/>
        </w:rPr>
        <w:t xml:space="preserve">calcinated at 1200 </w:t>
      </w:r>
      <w:r w:rsidR="0061462D" w:rsidRPr="00B06AB7">
        <w:rPr>
          <w:b w:val="0"/>
          <w:vertAlign w:val="superscript"/>
          <w:lang w:val="de-DE" w:eastAsia="ko-KR"/>
        </w:rPr>
        <w:t>o</w:t>
      </w:r>
      <w:r w:rsidR="0061462D" w:rsidRPr="00B06AB7">
        <w:rPr>
          <w:b w:val="0"/>
          <w:lang w:val="de-DE" w:eastAsia="ko-KR"/>
        </w:rPr>
        <w:t xml:space="preserve">C </w:t>
      </w:r>
      <w:r w:rsidR="00A800D6" w:rsidRPr="00B06AB7">
        <w:rPr>
          <w:b w:val="0"/>
          <w:lang w:val="de-DE" w:eastAsia="ko-KR"/>
        </w:rPr>
        <w:t xml:space="preserve">for 6h </w:t>
      </w:r>
      <w:r w:rsidR="0061462D" w:rsidRPr="00B06AB7">
        <w:rPr>
          <w:b w:val="0"/>
          <w:lang w:val="de-DE" w:eastAsia="ko-KR"/>
        </w:rPr>
        <w:t xml:space="preserve">to </w:t>
      </w:r>
      <w:r w:rsidR="00396CD7" w:rsidRPr="00B06AB7">
        <w:rPr>
          <w:b w:val="0"/>
          <w:lang w:val="de-DE" w:eastAsia="ko-KR"/>
        </w:rPr>
        <w:t xml:space="preserve">produce a cermic corn-cob nanofibers. From the SEM image in </w:t>
      </w:r>
      <w:r w:rsidR="00396CD7" w:rsidRPr="00C72B85">
        <w:rPr>
          <w:b w:val="0"/>
          <w:lang w:val="de-DE" w:eastAsia="ko-KR"/>
        </w:rPr>
        <w:t>Figure 1(d)</w:t>
      </w:r>
      <w:r w:rsidR="00120F90" w:rsidRPr="00C72B85">
        <w:rPr>
          <w:b w:val="0"/>
          <w:lang w:val="de-DE" w:eastAsia="ko-KR"/>
        </w:rPr>
        <w:t xml:space="preserve"> and Figure S</w:t>
      </w:r>
      <w:r w:rsidR="00142BD9" w:rsidRPr="00C72B85">
        <w:rPr>
          <w:b w:val="0"/>
          <w:lang w:val="de-DE" w:eastAsia="ko-KR"/>
        </w:rPr>
        <w:t>2</w:t>
      </w:r>
      <w:r w:rsidR="00396CD7" w:rsidRPr="00B06AB7">
        <w:rPr>
          <w:b w:val="0"/>
          <w:lang w:val="de-DE" w:eastAsia="ko-KR"/>
        </w:rPr>
        <w:t xml:space="preserve">, we </w:t>
      </w:r>
      <w:r w:rsidR="00292371" w:rsidRPr="00B06AB7">
        <w:rPr>
          <w:b w:val="0"/>
          <w:lang w:val="de-DE" w:eastAsia="ko-KR"/>
        </w:rPr>
        <w:t>observed</w:t>
      </w:r>
      <w:r w:rsidR="00396CD7" w:rsidRPr="00B06AB7">
        <w:rPr>
          <w:b w:val="0"/>
          <w:lang w:val="de-DE" w:eastAsia="ko-KR"/>
        </w:rPr>
        <w:t xml:space="preserve"> a well-produced nanofiber web </w:t>
      </w:r>
      <w:r w:rsidR="004F5561" w:rsidRPr="00B06AB7">
        <w:rPr>
          <w:b w:val="0"/>
          <w:lang w:val="de-DE" w:eastAsia="ko-KR"/>
        </w:rPr>
        <w:t xml:space="preserve">for both composites. The </w:t>
      </w:r>
      <w:r w:rsidR="00396CD7" w:rsidRPr="00B06AB7">
        <w:rPr>
          <w:b w:val="0"/>
          <w:lang w:val="de-DE" w:eastAsia="ko-KR"/>
        </w:rPr>
        <w:t>diameter</w:t>
      </w:r>
      <w:r w:rsidR="004F5561" w:rsidRPr="00B06AB7">
        <w:rPr>
          <w:b w:val="0"/>
          <w:lang w:val="de-DE" w:eastAsia="ko-KR"/>
        </w:rPr>
        <w:t>s</w:t>
      </w:r>
      <w:r w:rsidR="00396CD7" w:rsidRPr="00B06AB7">
        <w:rPr>
          <w:b w:val="0"/>
          <w:lang w:val="de-DE" w:eastAsia="ko-KR"/>
        </w:rPr>
        <w:t xml:space="preserve"> reduce one third due to the polymer removal and ceramic sintering</w:t>
      </w:r>
      <w:r w:rsidR="00871C7E" w:rsidRPr="00B06AB7">
        <w:rPr>
          <w:b w:val="0"/>
          <w:lang w:val="de-DE" w:eastAsia="ko-KR"/>
        </w:rPr>
        <w:t xml:space="preserve"> but preserve the morphologies of the nanofibrous web structure</w:t>
      </w:r>
      <w:r w:rsidR="00396CD7" w:rsidRPr="00B06AB7">
        <w:rPr>
          <w:b w:val="0"/>
          <w:lang w:val="de-DE" w:eastAsia="ko-KR"/>
        </w:rPr>
        <w:t xml:space="preserve">. </w:t>
      </w:r>
    </w:p>
    <w:p w:rsidR="00A800D6" w:rsidRPr="00B06AB7" w:rsidRDefault="00A800D6" w:rsidP="00871C7E">
      <w:pPr>
        <w:pStyle w:val="RSCB06BHeadingSub-Section"/>
        <w:jc w:val="both"/>
        <w:rPr>
          <w:b w:val="0"/>
          <w:lang w:val="de-DE" w:eastAsia="ko-KR"/>
        </w:rPr>
      </w:pPr>
      <w:r w:rsidRPr="00B06AB7">
        <w:rPr>
          <w:b w:val="0"/>
          <w:lang w:val="de-DE" w:eastAsia="ko-KR"/>
        </w:rPr>
        <w:tab/>
      </w:r>
      <w:r w:rsidRPr="00C72B85">
        <w:rPr>
          <w:b w:val="0"/>
          <w:lang w:val="de-DE" w:eastAsia="ko-KR"/>
        </w:rPr>
        <w:t>Figure 2</w:t>
      </w:r>
      <w:r w:rsidRPr="00B06AB7">
        <w:rPr>
          <w:b w:val="0"/>
          <w:lang w:val="de-DE" w:eastAsia="ko-KR"/>
        </w:rPr>
        <w:t xml:space="preserve"> shows </w:t>
      </w:r>
      <w:r w:rsidR="005E7174" w:rsidRPr="00B06AB7">
        <w:rPr>
          <w:b w:val="0"/>
          <w:lang w:val="de-DE" w:eastAsia="ko-KR"/>
        </w:rPr>
        <w:t xml:space="preserve">the magnified SEM images for </w:t>
      </w:r>
      <w:r w:rsidR="00553747" w:rsidRPr="00B06AB7">
        <w:rPr>
          <w:b w:val="0"/>
          <w:lang w:val="de-DE" w:eastAsia="ko-KR"/>
        </w:rPr>
        <w:t xml:space="preserve">the fine </w:t>
      </w:r>
      <w:r w:rsidR="005E7174" w:rsidRPr="00B06AB7">
        <w:rPr>
          <w:b w:val="0"/>
          <w:lang w:val="de-DE" w:eastAsia="ko-KR"/>
        </w:rPr>
        <w:t xml:space="preserve">LSM@YSZ and YSZ@LSM composite nanofibers to observe the nanofiber surfaces. </w:t>
      </w:r>
      <w:r w:rsidR="00553747" w:rsidRPr="00B06AB7">
        <w:rPr>
          <w:b w:val="0"/>
          <w:lang w:val="de-DE" w:eastAsia="ko-KR"/>
        </w:rPr>
        <w:t xml:space="preserve">All nanofibers were </w:t>
      </w:r>
      <w:r w:rsidR="00871C7E" w:rsidRPr="00B06AB7">
        <w:rPr>
          <w:b w:val="0"/>
          <w:lang w:val="de-DE" w:eastAsia="ko-KR"/>
        </w:rPr>
        <w:t>extremely</w:t>
      </w:r>
      <w:r w:rsidR="00553747" w:rsidRPr="00B06AB7">
        <w:rPr>
          <w:b w:val="0"/>
          <w:lang w:val="de-DE" w:eastAsia="ko-KR"/>
        </w:rPr>
        <w:t xml:space="preserve"> long and well-connected without many </w:t>
      </w:r>
      <w:r w:rsidR="00292371" w:rsidRPr="00B06AB7">
        <w:rPr>
          <w:b w:val="0"/>
          <w:lang w:val="de-DE" w:eastAsia="ko-KR"/>
        </w:rPr>
        <w:t>disconnections</w:t>
      </w:r>
      <w:r w:rsidR="00553747" w:rsidRPr="00B06AB7">
        <w:rPr>
          <w:b w:val="0"/>
          <w:lang w:val="de-DE" w:eastAsia="ko-KR"/>
        </w:rPr>
        <w:t>. Interestingly, w</w:t>
      </w:r>
      <w:r w:rsidR="005E7174" w:rsidRPr="00B06AB7">
        <w:rPr>
          <w:b w:val="0"/>
          <w:lang w:val="de-DE" w:eastAsia="ko-KR"/>
        </w:rPr>
        <w:t>e found that both nanofibers reveal a unique corn-cob like structure where the core material is located in the m</w:t>
      </w:r>
      <w:r w:rsidR="00374646" w:rsidRPr="00B06AB7">
        <w:rPr>
          <w:b w:val="0"/>
          <w:lang w:val="de-DE" w:eastAsia="ko-KR"/>
        </w:rPr>
        <w:t>i</w:t>
      </w:r>
      <w:r w:rsidR="005E7174" w:rsidRPr="00B06AB7">
        <w:rPr>
          <w:b w:val="0"/>
          <w:lang w:val="de-DE" w:eastAsia="ko-KR"/>
        </w:rPr>
        <w:t>ddle and cover</w:t>
      </w:r>
      <w:r w:rsidR="00374646" w:rsidRPr="00B06AB7">
        <w:rPr>
          <w:b w:val="0"/>
          <w:lang w:val="de-DE" w:eastAsia="ko-KR"/>
        </w:rPr>
        <w:t>ed</w:t>
      </w:r>
      <w:r w:rsidR="005E7174" w:rsidRPr="00B06AB7">
        <w:rPr>
          <w:b w:val="0"/>
          <w:lang w:val="de-DE" w:eastAsia="ko-KR"/>
        </w:rPr>
        <w:t xml:space="preserve"> by stacking </w:t>
      </w:r>
      <w:r w:rsidR="00374646" w:rsidRPr="00B06AB7">
        <w:rPr>
          <w:b w:val="0"/>
          <w:lang w:val="de-DE" w:eastAsia="ko-KR"/>
        </w:rPr>
        <w:t>nano</w:t>
      </w:r>
      <w:r w:rsidR="005E7174" w:rsidRPr="00B06AB7">
        <w:rPr>
          <w:b w:val="0"/>
          <w:lang w:val="de-DE" w:eastAsia="ko-KR"/>
        </w:rPr>
        <w:t>particles</w:t>
      </w:r>
      <w:r w:rsidR="00374646" w:rsidRPr="00B06AB7">
        <w:rPr>
          <w:b w:val="0"/>
          <w:lang w:val="de-DE" w:eastAsia="ko-KR"/>
        </w:rPr>
        <w:t xml:space="preserve"> as a shell</w:t>
      </w:r>
      <w:r w:rsidR="005E7174" w:rsidRPr="00B06AB7">
        <w:rPr>
          <w:b w:val="0"/>
          <w:lang w:val="de-DE" w:eastAsia="ko-KR"/>
        </w:rPr>
        <w:t xml:space="preserve">. Both composites </w:t>
      </w:r>
      <w:r w:rsidR="00374646" w:rsidRPr="00B06AB7">
        <w:rPr>
          <w:b w:val="0"/>
          <w:lang w:val="de-DE" w:eastAsia="ko-KR"/>
        </w:rPr>
        <w:t>show</w:t>
      </w:r>
      <w:r w:rsidR="00292371" w:rsidRPr="00B06AB7">
        <w:rPr>
          <w:b w:val="0"/>
          <w:lang w:val="de-DE" w:eastAsia="ko-KR"/>
        </w:rPr>
        <w:t>ed</w:t>
      </w:r>
      <w:r w:rsidR="005E7174" w:rsidRPr="00B06AB7">
        <w:rPr>
          <w:b w:val="0"/>
          <w:lang w:val="de-DE" w:eastAsia="ko-KR"/>
        </w:rPr>
        <w:t xml:space="preserve"> a similar morphology </w:t>
      </w:r>
      <w:r w:rsidR="00393633" w:rsidRPr="00B06AB7">
        <w:rPr>
          <w:b w:val="0"/>
          <w:lang w:val="de-DE" w:eastAsia="ko-KR"/>
        </w:rPr>
        <w:t>with just</w:t>
      </w:r>
      <w:r w:rsidR="005E4722" w:rsidRPr="00B06AB7">
        <w:rPr>
          <w:rFonts w:ascii="Times New Roman" w:hAnsi="Times New Roman"/>
          <w:noProof/>
          <w:szCs w:val="24"/>
          <w:lang w:val="en-US" w:eastAsia="ko-KR"/>
        </w:rPr>
        <w:t xml:space="preserve"> </w:t>
      </w:r>
      <w:r w:rsidR="00393633" w:rsidRPr="00B06AB7">
        <w:rPr>
          <w:b w:val="0"/>
          <w:lang w:val="de-DE" w:eastAsia="ko-KR"/>
        </w:rPr>
        <w:t xml:space="preserve">a small size differences. </w:t>
      </w:r>
      <w:r w:rsidR="00871C7E" w:rsidRPr="00B06AB7">
        <w:rPr>
          <w:b w:val="0"/>
          <w:lang w:val="de-DE" w:eastAsia="ko-KR"/>
        </w:rPr>
        <w:t>Overal</w:t>
      </w:r>
      <w:r w:rsidR="0027603C" w:rsidRPr="00B06AB7">
        <w:rPr>
          <w:b w:val="0"/>
          <w:lang w:val="de-DE" w:eastAsia="ko-KR"/>
        </w:rPr>
        <w:t xml:space="preserve">ly seen from </w:t>
      </w:r>
      <w:r w:rsidR="0027603C" w:rsidRPr="00C72B85">
        <w:rPr>
          <w:b w:val="0"/>
          <w:lang w:val="de-DE" w:eastAsia="ko-KR"/>
        </w:rPr>
        <w:t>Figure 2a and 2c</w:t>
      </w:r>
      <w:r w:rsidR="00871C7E" w:rsidRPr="00B06AB7">
        <w:rPr>
          <w:b w:val="0"/>
          <w:lang w:val="de-DE" w:eastAsia="ko-KR"/>
        </w:rPr>
        <w:t xml:space="preserve">, the average diameters of corn-cob nanofibers can be controlled within the range of </w:t>
      </w:r>
      <w:r w:rsidR="006D29D4" w:rsidRPr="00B06AB7">
        <w:rPr>
          <w:b w:val="0"/>
          <w:lang w:val="de-DE" w:eastAsia="ko-KR"/>
        </w:rPr>
        <w:t>3</w:t>
      </w:r>
      <w:r w:rsidR="00871C7E" w:rsidRPr="00B06AB7">
        <w:rPr>
          <w:b w:val="0"/>
          <w:lang w:val="de-DE" w:eastAsia="ko-KR"/>
        </w:rPr>
        <w:t>50-4</w:t>
      </w:r>
      <w:r w:rsidR="006D29D4" w:rsidRPr="00B06AB7">
        <w:rPr>
          <w:b w:val="0"/>
          <w:lang w:val="de-DE" w:eastAsia="ko-KR"/>
        </w:rPr>
        <w:t>0</w:t>
      </w:r>
      <w:r w:rsidR="00871C7E" w:rsidRPr="00B06AB7">
        <w:rPr>
          <w:b w:val="0"/>
          <w:lang w:val="de-DE" w:eastAsia="ko-KR"/>
        </w:rPr>
        <w:t xml:space="preserve">0 nm by the </w:t>
      </w:r>
      <w:r w:rsidR="006D29D4" w:rsidRPr="00B06AB7">
        <w:rPr>
          <w:b w:val="0"/>
          <w:lang w:val="de-DE" w:eastAsia="ko-KR"/>
        </w:rPr>
        <w:t xml:space="preserve">presented </w:t>
      </w:r>
      <w:r w:rsidR="00871C7E" w:rsidRPr="00B06AB7">
        <w:rPr>
          <w:b w:val="0"/>
          <w:lang w:val="de-DE" w:eastAsia="ko-KR"/>
        </w:rPr>
        <w:t xml:space="preserve">dual nozzel and electrospinning conditions. </w:t>
      </w:r>
      <w:r w:rsidR="006D29D4" w:rsidRPr="00B06AB7">
        <w:rPr>
          <w:b w:val="0"/>
          <w:lang w:val="de-DE" w:eastAsia="ko-KR"/>
        </w:rPr>
        <w:t>W</w:t>
      </w:r>
      <w:r w:rsidR="0027603C" w:rsidRPr="00B06AB7">
        <w:rPr>
          <w:b w:val="0"/>
          <w:lang w:val="de-DE" w:eastAsia="ko-KR"/>
        </w:rPr>
        <w:t xml:space="preserve">hen the shell is </w:t>
      </w:r>
      <w:r w:rsidR="006D29D4" w:rsidRPr="00B06AB7">
        <w:rPr>
          <w:b w:val="0"/>
          <w:lang w:val="de-DE" w:eastAsia="ko-KR"/>
        </w:rPr>
        <w:t xml:space="preserve">composed of </w:t>
      </w:r>
      <w:r w:rsidR="0027603C" w:rsidRPr="00B06AB7">
        <w:rPr>
          <w:b w:val="0"/>
          <w:lang w:val="de-DE" w:eastAsia="ko-KR"/>
        </w:rPr>
        <w:t xml:space="preserve">LSM on the </w:t>
      </w:r>
      <w:r w:rsidR="006D29D4" w:rsidRPr="00B06AB7">
        <w:rPr>
          <w:b w:val="0"/>
          <w:lang w:val="de-DE" w:eastAsia="ko-KR"/>
        </w:rPr>
        <w:t xml:space="preserve">dual </w:t>
      </w:r>
      <w:r w:rsidR="0027603C" w:rsidRPr="00B06AB7">
        <w:rPr>
          <w:b w:val="0"/>
          <w:lang w:val="de-DE" w:eastAsia="ko-KR"/>
        </w:rPr>
        <w:t xml:space="preserve">nanofibers, the average diameter was slightly </w:t>
      </w:r>
      <w:r w:rsidR="006D29D4" w:rsidRPr="00B06AB7">
        <w:rPr>
          <w:b w:val="0"/>
          <w:lang w:val="de-DE" w:eastAsia="ko-KR"/>
        </w:rPr>
        <w:t xml:space="preserve">thicker by </w:t>
      </w:r>
      <w:r w:rsidR="001678C6" w:rsidRPr="00B06AB7">
        <w:rPr>
          <w:b w:val="0"/>
          <w:lang w:val="de-DE" w:eastAsia="ko-KR"/>
        </w:rPr>
        <w:t xml:space="preserve">about </w:t>
      </w:r>
      <w:r w:rsidR="0027603C" w:rsidRPr="00B06AB7">
        <w:rPr>
          <w:b w:val="0"/>
          <w:lang w:val="de-DE" w:eastAsia="ko-KR"/>
        </w:rPr>
        <w:t xml:space="preserve">50 nm than the nanofibers with the YSZ shell. This </w:t>
      </w:r>
      <w:r w:rsidR="005703D2" w:rsidRPr="00B06AB7">
        <w:rPr>
          <w:b w:val="0"/>
          <w:lang w:val="de-DE" w:eastAsia="ko-KR"/>
        </w:rPr>
        <w:t xml:space="preserve">difference </w:t>
      </w:r>
      <w:r w:rsidR="00B9482B" w:rsidRPr="00B06AB7">
        <w:rPr>
          <w:b w:val="0"/>
          <w:lang w:val="de-DE" w:eastAsia="ko-KR"/>
        </w:rPr>
        <w:t>could be explained</w:t>
      </w:r>
      <w:r w:rsidR="0027603C" w:rsidRPr="00B06AB7">
        <w:rPr>
          <w:b w:val="0"/>
          <w:lang w:val="de-DE" w:eastAsia="ko-KR"/>
        </w:rPr>
        <w:t xml:space="preserve"> f</w:t>
      </w:r>
      <w:r w:rsidR="00B9482B" w:rsidRPr="00B06AB7">
        <w:rPr>
          <w:b w:val="0"/>
          <w:lang w:val="de-DE" w:eastAsia="ko-KR"/>
        </w:rPr>
        <w:t>rom</w:t>
      </w:r>
      <w:r w:rsidR="0027603C" w:rsidRPr="00B06AB7">
        <w:rPr>
          <w:b w:val="0"/>
          <w:lang w:val="de-DE" w:eastAsia="ko-KR"/>
        </w:rPr>
        <w:t xml:space="preserve"> the particle</w:t>
      </w:r>
      <w:r w:rsidR="00B9482B" w:rsidRPr="00B06AB7">
        <w:rPr>
          <w:b w:val="0"/>
          <w:lang w:val="de-DE" w:eastAsia="ko-KR"/>
        </w:rPr>
        <w:t xml:space="preserve"> sizes</w:t>
      </w:r>
      <w:r w:rsidR="0027603C" w:rsidRPr="00B06AB7">
        <w:rPr>
          <w:b w:val="0"/>
          <w:lang w:val="de-DE" w:eastAsia="ko-KR"/>
        </w:rPr>
        <w:t xml:space="preserve"> </w:t>
      </w:r>
      <w:r w:rsidR="00B9482B" w:rsidRPr="00B06AB7">
        <w:rPr>
          <w:b w:val="0"/>
          <w:lang w:val="de-DE" w:eastAsia="ko-KR"/>
        </w:rPr>
        <w:t xml:space="preserve">on </w:t>
      </w:r>
      <w:r w:rsidR="0027603C" w:rsidRPr="00B06AB7">
        <w:rPr>
          <w:b w:val="0"/>
          <w:lang w:val="de-DE" w:eastAsia="ko-KR"/>
        </w:rPr>
        <w:t>the surface</w:t>
      </w:r>
      <w:r w:rsidR="006D29D4" w:rsidRPr="00B06AB7">
        <w:rPr>
          <w:b w:val="0"/>
          <w:lang w:val="de-DE" w:eastAsia="ko-KR"/>
        </w:rPr>
        <w:t>, a</w:t>
      </w:r>
      <w:r w:rsidR="0027603C" w:rsidRPr="00B06AB7">
        <w:rPr>
          <w:b w:val="0"/>
          <w:lang w:val="de-DE" w:eastAsia="ko-KR"/>
        </w:rPr>
        <w:t xml:space="preserve">s shown in </w:t>
      </w:r>
      <w:r w:rsidR="0027603C" w:rsidRPr="00C72B85">
        <w:rPr>
          <w:b w:val="0"/>
          <w:lang w:val="de-DE" w:eastAsia="ko-KR"/>
        </w:rPr>
        <w:t>Figure 2b and 2d</w:t>
      </w:r>
      <w:r w:rsidR="006D29D4" w:rsidRPr="00B06AB7">
        <w:rPr>
          <w:b w:val="0"/>
          <w:lang w:val="de-DE" w:eastAsia="ko-KR"/>
        </w:rPr>
        <w:t>.</w:t>
      </w:r>
      <w:r w:rsidR="0027603C" w:rsidRPr="00B06AB7">
        <w:rPr>
          <w:b w:val="0"/>
          <w:lang w:val="de-DE" w:eastAsia="ko-KR"/>
        </w:rPr>
        <w:t xml:space="preserve"> </w:t>
      </w:r>
      <w:r w:rsidR="006D29D4" w:rsidRPr="00B06AB7">
        <w:rPr>
          <w:b w:val="0"/>
          <w:lang w:val="de-DE" w:eastAsia="ko-KR"/>
        </w:rPr>
        <w:t>T</w:t>
      </w:r>
      <w:r w:rsidR="0027603C" w:rsidRPr="00B06AB7">
        <w:rPr>
          <w:b w:val="0"/>
          <w:lang w:val="de-DE" w:eastAsia="ko-KR"/>
        </w:rPr>
        <w:t xml:space="preserve">he </w:t>
      </w:r>
      <w:r w:rsidR="006D29D4" w:rsidRPr="00B06AB7">
        <w:rPr>
          <w:b w:val="0"/>
          <w:lang w:val="de-DE" w:eastAsia="ko-KR"/>
        </w:rPr>
        <w:t xml:space="preserve">LSM </w:t>
      </w:r>
      <w:r w:rsidR="0027603C" w:rsidRPr="00B06AB7">
        <w:rPr>
          <w:b w:val="0"/>
          <w:lang w:val="de-DE" w:eastAsia="ko-KR"/>
        </w:rPr>
        <w:t xml:space="preserve">particles </w:t>
      </w:r>
      <w:r w:rsidR="006D29D4" w:rsidRPr="00B06AB7">
        <w:rPr>
          <w:b w:val="0"/>
          <w:lang w:val="de-DE" w:eastAsia="ko-KR"/>
        </w:rPr>
        <w:t>at the shell</w:t>
      </w:r>
      <w:r w:rsidR="006D29D4" w:rsidRPr="00B06AB7" w:rsidDel="006D29D4">
        <w:rPr>
          <w:b w:val="0"/>
          <w:lang w:val="de-DE" w:eastAsia="ko-KR"/>
        </w:rPr>
        <w:t xml:space="preserve"> </w:t>
      </w:r>
      <w:r w:rsidR="0027603C" w:rsidRPr="00B06AB7">
        <w:rPr>
          <w:b w:val="0"/>
          <w:lang w:val="de-DE" w:eastAsia="ko-KR"/>
        </w:rPr>
        <w:t>were around 20 nm w</w:t>
      </w:r>
      <w:r w:rsidR="002F4874" w:rsidRPr="002F4874">
        <w:rPr>
          <w:rFonts w:ascii="Times New Roman" w:hAnsi="Times New Roman"/>
          <w:noProof/>
          <w:szCs w:val="24"/>
          <w:lang w:val="en-US" w:eastAsia="ko-KR"/>
        </w:rPr>
        <w:t xml:space="preserve"> </w:t>
      </w:r>
      <w:r w:rsidR="002F4874" w:rsidRPr="00B06AB7">
        <w:rPr>
          <w:b w:val="0"/>
          <w:lang w:val="de-DE" w:eastAsia="ko-KR"/>
        </w:rPr>
        <w:t xml:space="preserve"> </w:t>
      </w:r>
      <w:r w:rsidR="0027603C" w:rsidRPr="00B06AB7">
        <w:rPr>
          <w:b w:val="0"/>
          <w:lang w:val="de-DE" w:eastAsia="ko-KR"/>
        </w:rPr>
        <w:t xml:space="preserve">hile the YSZ particles </w:t>
      </w:r>
      <w:r w:rsidR="006D29D4" w:rsidRPr="00B06AB7">
        <w:rPr>
          <w:b w:val="0"/>
          <w:lang w:val="de-DE" w:eastAsia="ko-KR"/>
        </w:rPr>
        <w:t xml:space="preserve">at shell </w:t>
      </w:r>
      <w:r w:rsidR="0027603C" w:rsidRPr="00B06AB7">
        <w:rPr>
          <w:b w:val="0"/>
          <w:lang w:val="de-DE" w:eastAsia="ko-KR"/>
        </w:rPr>
        <w:t>were about 10 nm</w:t>
      </w:r>
      <w:r w:rsidR="006D29D4" w:rsidRPr="00B06AB7">
        <w:rPr>
          <w:b w:val="0"/>
          <w:lang w:val="de-DE" w:eastAsia="ko-KR"/>
        </w:rPr>
        <w:t>,</w:t>
      </w:r>
      <w:r w:rsidR="00E46366" w:rsidRPr="00B06AB7">
        <w:rPr>
          <w:b w:val="0"/>
          <w:lang w:val="de-DE" w:eastAsia="ko-KR"/>
        </w:rPr>
        <w:t xml:space="preserve"> </w:t>
      </w:r>
      <w:r w:rsidR="006D29D4" w:rsidRPr="00B06AB7">
        <w:rPr>
          <w:b w:val="0"/>
          <w:lang w:val="de-DE" w:eastAsia="ko-KR"/>
        </w:rPr>
        <w:t xml:space="preserve">resulting in a different diameter of the corn-cob nanofibers due to these </w:t>
      </w:r>
      <w:r w:rsidR="0027603C" w:rsidRPr="00B06AB7">
        <w:rPr>
          <w:b w:val="0"/>
          <w:lang w:val="de-DE" w:eastAsia="ko-KR"/>
        </w:rPr>
        <w:t>differen</w:t>
      </w:r>
      <w:r w:rsidR="00E46366" w:rsidRPr="00B06AB7">
        <w:rPr>
          <w:b w:val="0"/>
          <w:lang w:val="de-DE" w:eastAsia="ko-KR"/>
        </w:rPr>
        <w:t>t</w:t>
      </w:r>
      <w:r w:rsidR="0027603C" w:rsidRPr="00B06AB7">
        <w:rPr>
          <w:b w:val="0"/>
          <w:lang w:val="de-DE" w:eastAsia="ko-KR"/>
        </w:rPr>
        <w:t xml:space="preserve"> ceramic sinter</w:t>
      </w:r>
      <w:r w:rsidR="00E46366" w:rsidRPr="00B06AB7">
        <w:rPr>
          <w:b w:val="0"/>
          <w:lang w:val="de-DE" w:eastAsia="ko-KR"/>
        </w:rPr>
        <w:t>ing rate</w:t>
      </w:r>
      <w:r w:rsidR="001678C6" w:rsidRPr="00B06AB7">
        <w:rPr>
          <w:b w:val="0"/>
          <w:lang w:val="de-DE" w:eastAsia="ko-KR"/>
        </w:rPr>
        <w:t xml:space="preserve"> at the same calcination condition. </w:t>
      </w:r>
    </w:p>
    <w:p w:rsidR="001678C6" w:rsidRDefault="001678C6" w:rsidP="0025447F">
      <w:pPr>
        <w:pStyle w:val="RSCB06BHeadingSub-Section"/>
        <w:jc w:val="both"/>
        <w:rPr>
          <w:b w:val="0"/>
          <w:lang w:val="en-US" w:eastAsia="ko-KR"/>
        </w:rPr>
      </w:pPr>
      <w:r w:rsidRPr="00B06AB7">
        <w:rPr>
          <w:b w:val="0"/>
          <w:lang w:val="de-DE" w:eastAsia="ko-KR"/>
        </w:rPr>
        <w:t xml:space="preserve">The corn-cob like structure was </w:t>
      </w:r>
      <w:r w:rsidR="00292371" w:rsidRPr="00B06AB7">
        <w:rPr>
          <w:b w:val="0"/>
          <w:lang w:val="de-DE" w:eastAsia="ko-KR"/>
        </w:rPr>
        <w:t xml:space="preserve">investigated </w:t>
      </w:r>
      <w:r w:rsidRPr="00B06AB7">
        <w:rPr>
          <w:b w:val="0"/>
          <w:lang w:val="de-DE" w:eastAsia="ko-KR"/>
        </w:rPr>
        <w:t xml:space="preserve">in detail by the </w:t>
      </w:r>
      <w:r w:rsidR="00B9482B" w:rsidRPr="00B06AB7">
        <w:rPr>
          <w:b w:val="0"/>
          <w:lang w:val="de-DE" w:eastAsia="ko-KR"/>
        </w:rPr>
        <w:t>HR-</w:t>
      </w:r>
      <w:r w:rsidRPr="00B06AB7">
        <w:rPr>
          <w:b w:val="0"/>
          <w:lang w:val="de-DE" w:eastAsia="ko-KR"/>
        </w:rPr>
        <w:t xml:space="preserve">TEM analysis in </w:t>
      </w:r>
      <w:r w:rsidRPr="00C72B85">
        <w:rPr>
          <w:b w:val="0"/>
          <w:lang w:val="de-DE" w:eastAsia="ko-KR"/>
        </w:rPr>
        <w:t>Figure 3</w:t>
      </w:r>
      <w:r w:rsidRPr="00B06AB7">
        <w:rPr>
          <w:b w:val="0"/>
          <w:lang w:val="de-DE" w:eastAsia="ko-KR"/>
        </w:rPr>
        <w:t xml:space="preserve">. </w:t>
      </w:r>
      <w:r w:rsidR="0027646F" w:rsidRPr="00B06AB7">
        <w:rPr>
          <w:b w:val="0"/>
          <w:lang w:val="de-DE"/>
        </w:rPr>
        <w:t>T</w:t>
      </w:r>
      <w:r w:rsidR="00025D3B" w:rsidRPr="00B06AB7">
        <w:rPr>
          <w:b w:val="0"/>
          <w:lang w:val="de-DE"/>
        </w:rPr>
        <w:t xml:space="preserve">he HR-TEM </w:t>
      </w:r>
      <w:r w:rsidR="00292371" w:rsidRPr="00B06AB7">
        <w:rPr>
          <w:b w:val="0"/>
          <w:lang w:val="de-DE"/>
        </w:rPr>
        <w:t xml:space="preserve">images </w:t>
      </w:r>
      <w:r w:rsidR="00643532" w:rsidRPr="00B06AB7">
        <w:rPr>
          <w:b w:val="0"/>
          <w:lang w:val="de-DE"/>
        </w:rPr>
        <w:t xml:space="preserve">in </w:t>
      </w:r>
      <w:r w:rsidR="00643532" w:rsidRPr="00C72B85">
        <w:rPr>
          <w:b w:val="0"/>
          <w:lang w:val="de-DE"/>
        </w:rPr>
        <w:t xml:space="preserve">left </w:t>
      </w:r>
      <w:r w:rsidR="002B6AC9" w:rsidRPr="00C72B85">
        <w:rPr>
          <w:b w:val="0"/>
          <w:lang w:val="de-DE"/>
        </w:rPr>
        <w:t>side panels</w:t>
      </w:r>
      <w:r w:rsidR="00643532" w:rsidRPr="00C72B85">
        <w:rPr>
          <w:b w:val="0"/>
          <w:lang w:val="de-DE"/>
        </w:rPr>
        <w:t xml:space="preserve"> of Figure 3(a) and (b) </w:t>
      </w:r>
      <w:r w:rsidR="00297FAE" w:rsidRPr="00B06AB7">
        <w:rPr>
          <w:b w:val="0"/>
          <w:lang w:val="de-DE"/>
        </w:rPr>
        <w:t>shows the</w:t>
      </w:r>
      <w:r w:rsidR="00297FAE" w:rsidRPr="00C72B85">
        <w:rPr>
          <w:b w:val="0"/>
          <w:lang w:val="de-DE"/>
        </w:rPr>
        <w:t xml:space="preserve"> </w:t>
      </w:r>
      <w:r w:rsidR="00297FAE" w:rsidRPr="00B06AB7">
        <w:rPr>
          <w:b w:val="0"/>
          <w:lang w:val="de-DE"/>
        </w:rPr>
        <w:t xml:space="preserve">average diameter of 350 nm </w:t>
      </w:r>
      <w:r w:rsidR="0027646F" w:rsidRPr="00B06AB7">
        <w:rPr>
          <w:b w:val="0"/>
          <w:lang w:val="de-DE"/>
        </w:rPr>
        <w:t xml:space="preserve">fro both dual nanofibers, </w:t>
      </w:r>
      <w:r w:rsidR="00297FAE" w:rsidRPr="00B06AB7">
        <w:rPr>
          <w:b w:val="0"/>
          <w:lang w:val="de-DE"/>
        </w:rPr>
        <w:t xml:space="preserve">which was </w:t>
      </w:r>
      <w:r w:rsidR="0027646F" w:rsidRPr="00B06AB7">
        <w:rPr>
          <w:b w:val="0"/>
          <w:lang w:val="de-DE"/>
        </w:rPr>
        <w:t xml:space="preserve">well </w:t>
      </w:r>
      <w:r w:rsidR="00B9482B" w:rsidRPr="00B06AB7">
        <w:rPr>
          <w:b w:val="0"/>
          <w:lang w:val="de-DE"/>
        </w:rPr>
        <w:t xml:space="preserve">consistant with the </w:t>
      </w:r>
      <w:r w:rsidR="00297FAE" w:rsidRPr="00B06AB7">
        <w:rPr>
          <w:b w:val="0"/>
          <w:lang w:val="de-DE"/>
        </w:rPr>
        <w:t xml:space="preserve">SEM data. </w:t>
      </w:r>
      <w:r w:rsidR="0027646F" w:rsidRPr="00B06AB7">
        <w:rPr>
          <w:b w:val="0"/>
          <w:lang w:val="de-DE"/>
        </w:rPr>
        <w:t>We could also notice a darker contrast at the core region than the shell region,</w:t>
      </w:r>
      <w:r w:rsidR="00297FAE" w:rsidRPr="00B06AB7">
        <w:rPr>
          <w:b w:val="0"/>
          <w:lang w:val="de-DE"/>
        </w:rPr>
        <w:t xml:space="preserve"> </w:t>
      </w:r>
      <w:r w:rsidR="0027646F" w:rsidRPr="00B06AB7">
        <w:rPr>
          <w:b w:val="0"/>
          <w:lang w:val="de-DE"/>
        </w:rPr>
        <w:t xml:space="preserve">which </w:t>
      </w:r>
      <w:r w:rsidR="00297FAE" w:rsidRPr="00B06AB7">
        <w:rPr>
          <w:b w:val="0"/>
          <w:lang w:val="de-DE"/>
        </w:rPr>
        <w:t xml:space="preserve">provides </w:t>
      </w:r>
      <w:r w:rsidR="0027646F" w:rsidRPr="00B06AB7">
        <w:rPr>
          <w:b w:val="0"/>
          <w:lang w:val="de-DE"/>
        </w:rPr>
        <w:t xml:space="preserve">a </w:t>
      </w:r>
      <w:r w:rsidR="00297FAE" w:rsidRPr="00B06AB7">
        <w:rPr>
          <w:b w:val="0"/>
          <w:lang w:val="de-DE"/>
        </w:rPr>
        <w:t xml:space="preserve">strong evidence of the </w:t>
      </w:r>
      <w:r w:rsidR="00025D3B" w:rsidRPr="0025447F">
        <w:rPr>
          <w:b w:val="0"/>
          <w:lang w:val="de-DE"/>
        </w:rPr>
        <w:t xml:space="preserve">formation of the </w:t>
      </w:r>
      <w:r w:rsidR="0027646F">
        <w:rPr>
          <w:b w:val="0"/>
          <w:lang w:val="de-DE"/>
        </w:rPr>
        <w:lastRenderedPageBreak/>
        <w:t>core-shell</w:t>
      </w:r>
      <w:r w:rsidR="00025D3B">
        <w:rPr>
          <w:b w:val="0"/>
          <w:lang w:val="de-DE"/>
        </w:rPr>
        <w:t xml:space="preserve"> like </w:t>
      </w:r>
      <w:r w:rsidR="00025D3B" w:rsidRPr="0025447F">
        <w:rPr>
          <w:b w:val="0"/>
          <w:lang w:val="de-DE"/>
        </w:rPr>
        <w:t>feature</w:t>
      </w:r>
      <w:r w:rsidR="0027646F">
        <w:rPr>
          <w:b w:val="0"/>
          <w:lang w:val="de-DE"/>
        </w:rPr>
        <w:t>.</w:t>
      </w:r>
      <w:r w:rsidR="00025D3B" w:rsidRPr="0025447F">
        <w:rPr>
          <w:b w:val="0"/>
          <w:lang w:val="de-DE"/>
        </w:rPr>
        <w:t xml:space="preserve"> </w:t>
      </w:r>
      <w:r w:rsidR="0027646F">
        <w:rPr>
          <w:b w:val="0"/>
          <w:lang w:val="de-DE"/>
        </w:rPr>
        <w:t>It was found that t</w:t>
      </w:r>
      <w:r w:rsidR="00025D3B" w:rsidRPr="0025447F">
        <w:rPr>
          <w:b w:val="0"/>
          <w:lang w:val="de-DE"/>
        </w:rPr>
        <w:t xml:space="preserve">he </w:t>
      </w:r>
      <w:r w:rsidR="0027646F" w:rsidRPr="0025447F">
        <w:rPr>
          <w:b w:val="0"/>
          <w:lang w:val="de-DE"/>
        </w:rPr>
        <w:t>thickness</w:t>
      </w:r>
      <w:r w:rsidR="0027646F">
        <w:rPr>
          <w:b w:val="0"/>
          <w:lang w:val="de-DE"/>
        </w:rPr>
        <w:t>es</w:t>
      </w:r>
      <w:r w:rsidR="0027646F" w:rsidRPr="0025447F">
        <w:rPr>
          <w:b w:val="0"/>
          <w:lang w:val="de-DE"/>
        </w:rPr>
        <w:t xml:space="preserve"> </w:t>
      </w:r>
      <w:r w:rsidR="0027646F">
        <w:rPr>
          <w:b w:val="0"/>
          <w:lang w:val="de-DE"/>
        </w:rPr>
        <w:t xml:space="preserve">of the </w:t>
      </w:r>
      <w:r w:rsidR="00025D3B">
        <w:rPr>
          <w:b w:val="0"/>
          <w:lang w:val="de-DE"/>
        </w:rPr>
        <w:t>shell</w:t>
      </w:r>
      <w:r w:rsidR="0027646F">
        <w:rPr>
          <w:b w:val="0"/>
          <w:lang w:val="de-DE"/>
        </w:rPr>
        <w:t xml:space="preserve">s were </w:t>
      </w:r>
      <w:r w:rsidR="00025D3B">
        <w:rPr>
          <w:b w:val="0"/>
          <w:lang w:val="de-DE"/>
        </w:rPr>
        <w:t>around</w:t>
      </w:r>
      <w:r w:rsidR="00025D3B" w:rsidRPr="0025447F">
        <w:rPr>
          <w:b w:val="0"/>
          <w:lang w:val="de-DE"/>
        </w:rPr>
        <w:t xml:space="preserve"> 50 nm at the end of highly interconnected nanoparticles</w:t>
      </w:r>
      <w:r w:rsidR="0027646F">
        <w:rPr>
          <w:b w:val="0"/>
          <w:lang w:val="de-DE"/>
        </w:rPr>
        <w:t xml:space="preserve"> while the core was around 200 nm</w:t>
      </w:r>
      <w:r w:rsidR="00025D3B" w:rsidRPr="0025447F">
        <w:rPr>
          <w:b w:val="0"/>
          <w:lang w:val="de-DE"/>
        </w:rPr>
        <w:t>.</w:t>
      </w:r>
      <w:r w:rsidR="00025D3B">
        <w:rPr>
          <w:b w:val="0"/>
          <w:lang w:val="de-DE"/>
        </w:rPr>
        <w:t xml:space="preserve"> </w:t>
      </w:r>
      <w:r w:rsidR="00025D3B" w:rsidRPr="0025447F">
        <w:rPr>
          <w:b w:val="0"/>
          <w:lang w:val="de-DE"/>
        </w:rPr>
        <w:t xml:space="preserve">Furthermore, </w:t>
      </w:r>
      <w:r w:rsidR="0025447F" w:rsidRPr="0025447F">
        <w:rPr>
          <w:b w:val="0"/>
          <w:lang w:val="en-US" w:eastAsia="ko-KR"/>
        </w:rPr>
        <w:t xml:space="preserve">It was clearly observed that </w:t>
      </w:r>
      <w:r w:rsidR="00025D3B">
        <w:rPr>
          <w:b w:val="0"/>
          <w:lang w:val="en-US" w:eastAsia="ko-KR"/>
        </w:rPr>
        <w:t>shells at the corn-con nano</w:t>
      </w:r>
      <w:r w:rsidR="0025447F" w:rsidRPr="0025447F">
        <w:rPr>
          <w:b w:val="0"/>
          <w:lang w:val="en-US" w:eastAsia="ko-KR"/>
        </w:rPr>
        <w:t xml:space="preserve">fibers </w:t>
      </w:r>
      <w:r w:rsidR="00025D3B">
        <w:rPr>
          <w:b w:val="0"/>
          <w:lang w:val="en-US" w:eastAsia="ko-KR"/>
        </w:rPr>
        <w:t xml:space="preserve">were </w:t>
      </w:r>
      <w:r w:rsidR="0025447F" w:rsidRPr="0025447F">
        <w:rPr>
          <w:b w:val="0"/>
          <w:lang w:val="en-US" w:eastAsia="ko-KR"/>
        </w:rPr>
        <w:t>made up of spherical nanoparticles with</w:t>
      </w:r>
      <w:r w:rsidR="0025447F">
        <w:rPr>
          <w:b w:val="0"/>
          <w:lang w:val="en-US" w:eastAsia="ko-KR"/>
        </w:rPr>
        <w:t xml:space="preserve"> </w:t>
      </w:r>
      <w:r w:rsidR="0025447F" w:rsidRPr="0025447F">
        <w:rPr>
          <w:b w:val="0"/>
          <w:lang w:val="en-US" w:eastAsia="ko-KR"/>
        </w:rPr>
        <w:t>a</w:t>
      </w:r>
      <w:r w:rsidR="0025447F">
        <w:rPr>
          <w:b w:val="0"/>
          <w:lang w:val="en-US" w:eastAsia="ko-KR"/>
        </w:rPr>
        <w:t>n</w:t>
      </w:r>
      <w:r w:rsidR="0025447F" w:rsidRPr="0025447F">
        <w:rPr>
          <w:b w:val="0"/>
          <w:lang w:val="en-US" w:eastAsia="ko-KR"/>
        </w:rPr>
        <w:t xml:space="preserve"> average size of approximately </w:t>
      </w:r>
      <w:r w:rsidR="00025D3B">
        <w:rPr>
          <w:b w:val="0"/>
          <w:lang w:val="en-US" w:eastAsia="ko-KR"/>
        </w:rPr>
        <w:t>15 nm in diameter</w:t>
      </w:r>
      <w:r w:rsidR="0027646F">
        <w:rPr>
          <w:b w:val="0"/>
          <w:lang w:val="en-US" w:eastAsia="ko-KR"/>
        </w:rPr>
        <w:t xml:space="preserve">, displaying a corn-cob like </w:t>
      </w:r>
      <w:r w:rsidR="009840BD" w:rsidRPr="00C72B85">
        <w:rPr>
          <w:rFonts w:ascii="Times New Roman" w:hAnsi="Times New Roman"/>
          <w:noProof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CC9CED3" wp14:editId="75105CF3">
                <wp:simplePos x="0" y="0"/>
                <wp:positionH relativeFrom="column">
                  <wp:posOffset>3380740</wp:posOffset>
                </wp:positionH>
                <wp:positionV relativeFrom="paragraph">
                  <wp:posOffset>1183005</wp:posOffset>
                </wp:positionV>
                <wp:extent cx="3165475" cy="2878455"/>
                <wp:effectExtent l="0" t="0" r="0" b="0"/>
                <wp:wrapTopAndBottom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5475" cy="2878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7E10" w:rsidRDefault="00557E10" w:rsidP="00557E10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73368B10" wp14:editId="0E81DDD3">
                                  <wp:extent cx="2993290" cy="2282024"/>
                                  <wp:effectExtent l="0" t="0" r="0" b="4445"/>
                                  <wp:docPr id="29" name="그림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4" name="그림3.tif"/>
                                          <pic:cNvPicPr/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79" t="5363" r="40156" b="356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3704" cy="2305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7E10" w:rsidRPr="00EE2B44" w:rsidRDefault="00557E10" w:rsidP="00557E10">
                            <w:pPr>
                              <w:spacing w:line="240" w:lineRule="auto"/>
                              <w:jc w:val="both"/>
                              <w:rPr>
                                <w:rFonts w:eastAsia="Malgun Gothic"/>
                                <w:b/>
                                <w:sz w:val="18"/>
                                <w:szCs w:val="18"/>
                                <w:lang w:eastAsia="ko-KR"/>
                              </w:rPr>
                            </w:pPr>
                            <w:r w:rsidRPr="00EE2B44">
                              <w:rPr>
                                <w:rFonts w:eastAsia="Malgun Gothic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 xml:space="preserve">Figure 4. </w:t>
                            </w:r>
                            <w:r w:rsidRPr="00EE2B44">
                              <w:rPr>
                                <w:rFonts w:eastAsia="Malgun Gothic"/>
                                <w:b/>
                                <w:bCs/>
                                <w:sz w:val="18"/>
                                <w:szCs w:val="18"/>
                                <w:lang w:eastAsia="ko-KR"/>
                              </w:rPr>
                              <w:t xml:space="preserve">XRD patterns of the (a) LSM@YSZ and (b) YSZ@LSM nanofibers, commercial (c) LSM and (d) YSZ.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9CED3" id="Text Box 28" o:spid="_x0000_s1029" type="#_x0000_t202" style="position:absolute;left:0;text-align:left;margin-left:266.2pt;margin-top:93.15pt;width:249.25pt;height:226.6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" fillcolor="white [3201]" stroked="f" strokeweight=".5pt">
                <v:textbox>
                  <w:txbxContent>
                    <w:p w:rsidR="00557E10" w:rsidRDefault="00557E10" w:rsidP="00557E10">
                      <w:pPr>
                        <w:spacing w:line="240" w:lineRule="auto"/>
                        <w:jc w:val="center"/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73368B10" wp14:editId="0E81DDD3">
                            <wp:extent cx="2993290" cy="2282024"/>
                            <wp:effectExtent l="0" t="0" r="0" b="4445"/>
                            <wp:docPr id="29" name="그림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4" name="그림3.tif"/>
                                    <pic:cNvPicPr/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79" t="5363" r="40156" b="356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23704" cy="230521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7E10" w:rsidRPr="00EE2B44" w:rsidRDefault="00557E10" w:rsidP="00557E10">
                      <w:pPr>
                        <w:spacing w:line="240" w:lineRule="auto"/>
                        <w:jc w:val="both"/>
                        <w:rPr>
                          <w:rFonts w:eastAsia="Malgun Gothic"/>
                          <w:b/>
                          <w:sz w:val="18"/>
                          <w:szCs w:val="18"/>
                          <w:lang w:eastAsia="ko-KR"/>
                        </w:rPr>
                      </w:pPr>
                      <w:r w:rsidRPr="00EE2B44">
                        <w:rPr>
                          <w:rFonts w:eastAsia="Malgun Gothic"/>
                          <w:b/>
                          <w:sz w:val="18"/>
                          <w:szCs w:val="18"/>
                          <w:lang w:eastAsia="ko-KR"/>
                        </w:rPr>
                        <w:t xml:space="preserve">Figure 4. </w:t>
                      </w:r>
                      <w:r w:rsidRPr="00EE2B44">
                        <w:rPr>
                          <w:rFonts w:eastAsia="Malgun Gothic"/>
                          <w:b/>
                          <w:bCs/>
                          <w:sz w:val="18"/>
                          <w:szCs w:val="18"/>
                          <w:lang w:eastAsia="ko-KR"/>
                        </w:rPr>
                        <w:t xml:space="preserve">XRD patterns of the (a) LSM@YSZ and (b) YSZ@LSM nanofibers, commercial (c) LSM and (d) YSZ.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27646F">
        <w:rPr>
          <w:b w:val="0"/>
          <w:lang w:val="en-US" w:eastAsia="ko-KR"/>
        </w:rPr>
        <w:t>structure as we expected</w:t>
      </w:r>
      <w:r w:rsidR="00025D3B">
        <w:rPr>
          <w:b w:val="0"/>
          <w:lang w:val="en-US" w:eastAsia="ko-KR"/>
        </w:rPr>
        <w:t xml:space="preserve">. </w:t>
      </w:r>
    </w:p>
    <w:p w:rsidR="001B1970" w:rsidRPr="00B06AB7" w:rsidRDefault="00557E10" w:rsidP="00BD0165">
      <w:pPr>
        <w:pStyle w:val="RSCB06BHeadingSub-Section"/>
        <w:jc w:val="both"/>
        <w:rPr>
          <w:b w:val="0"/>
          <w:lang w:eastAsia="ko-KR"/>
        </w:rPr>
      </w:pPr>
      <w:r w:rsidRPr="003A177E">
        <w:rPr>
          <w:b w:val="0"/>
          <w:noProof/>
          <w:highlight w:val="yellow"/>
          <w:lang w:eastAsia="zh-CN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D962B1B" wp14:editId="45006FBE">
                <wp:simplePos x="0" y="0"/>
                <wp:positionH relativeFrom="column">
                  <wp:posOffset>1196</wp:posOffset>
                </wp:positionH>
                <wp:positionV relativeFrom="paragraph">
                  <wp:posOffset>5037810</wp:posOffset>
                </wp:positionV>
                <wp:extent cx="6409690" cy="2510155"/>
                <wp:effectExtent l="0" t="0" r="0" b="4445"/>
                <wp:wrapTopAndBottom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9690" cy="251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7E10" w:rsidRDefault="00557E10" w:rsidP="00557E10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1B781A46" wp14:editId="6994AC58">
                                  <wp:extent cx="6141564" cy="2019631"/>
                                  <wp:effectExtent l="0" t="0" r="0" b="0"/>
                                  <wp:docPr id="14" name="그림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5" name="그림4.tif"/>
                                          <pic:cNvPicPr/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77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50761" cy="2022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7E10" w:rsidRPr="00E0592E" w:rsidRDefault="00557E10" w:rsidP="00557E10">
                            <w:pPr>
                              <w:pStyle w:val="TAMainText"/>
                              <w:spacing w:line="240" w:lineRule="auto"/>
                              <w:rPr>
                                <w:rFonts w:asciiTheme="minorHAnsi" w:eastAsia="Malgun Gothic" w:hAnsiTheme="minorHAnsi"/>
                                <w:b/>
                                <w:sz w:val="18"/>
                                <w:szCs w:val="18"/>
                                <w:lang w:eastAsia="ko-KR"/>
                              </w:rPr>
                            </w:pPr>
                            <w:r w:rsidRPr="00E0592E">
                              <w:rPr>
                                <w:rFonts w:asciiTheme="minorHAnsi" w:eastAsia="Malgun Gothic" w:hAnsiTheme="minorHAnsi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>Figure 3. HR-</w:t>
                            </w:r>
                            <w:r w:rsidRPr="00E0592E">
                              <w:rPr>
                                <w:rFonts w:asciiTheme="minorHAnsi" w:eastAsia="Malgun Gothic" w:hAnsiTheme="minorHAnsi"/>
                                <w:b/>
                                <w:bCs/>
                                <w:sz w:val="18"/>
                                <w:szCs w:val="18"/>
                                <w:lang w:val="de-DE" w:eastAsia="ko-KR"/>
                              </w:rPr>
                              <w:t xml:space="preserve">TEM and SAED images with a lattice characterization as well as the </w:t>
                            </w:r>
                            <w:r w:rsidRPr="00E0592E">
                              <w:rPr>
                                <w:rFonts w:asciiTheme="minorHAnsi" w:eastAsia="Malgun Gothic" w:hAnsiTheme="minorHAnsi"/>
                                <w:b/>
                                <w:bCs/>
                                <w:sz w:val="18"/>
                                <w:szCs w:val="18"/>
                                <w:lang w:val="en-GB" w:eastAsia="ko-KR"/>
                              </w:rPr>
                              <w:t xml:space="preserve">line-scan profiles of HAADF STEM and EELS of the (a) YSZ@LSM and (b) LSM@YSZ nanofibers.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62B1B" id="Text Box 30" o:spid="_x0000_s1030" type="#_x0000_t202" style="position:absolute;left:0;text-align:left;margin-left:.1pt;margin-top:396.7pt;width:504.7pt;height:197.6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" fillcolor="white [3201]" stroked="f" strokeweight=".5pt">
                <v:textbox>
                  <w:txbxContent>
                    <w:p w:rsidR="00557E10" w:rsidRDefault="00557E10" w:rsidP="00557E10">
                      <w:pPr>
                        <w:spacing w:line="240" w:lineRule="auto"/>
                        <w:jc w:val="center"/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1B781A46" wp14:editId="6994AC58">
                            <wp:extent cx="6141564" cy="2019631"/>
                            <wp:effectExtent l="0" t="0" r="0" b="0"/>
                            <wp:docPr id="14" name="그림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5" name="그림4.tif"/>
                                    <pic:cNvPicPr/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77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150761" cy="20226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7E10" w:rsidRPr="00E0592E" w:rsidRDefault="00557E10" w:rsidP="00557E10">
                      <w:pPr>
                        <w:pStyle w:val="TAMainText"/>
                        <w:spacing w:line="240" w:lineRule="auto"/>
                        <w:rPr>
                          <w:rFonts w:asciiTheme="minorHAnsi" w:eastAsia="Malgun Gothic" w:hAnsiTheme="minorHAnsi"/>
                          <w:b/>
                          <w:sz w:val="18"/>
                          <w:szCs w:val="18"/>
                          <w:lang w:eastAsia="ko-KR"/>
                        </w:rPr>
                      </w:pPr>
                      <w:r w:rsidRPr="00E0592E">
                        <w:rPr>
                          <w:rFonts w:asciiTheme="minorHAnsi" w:eastAsia="Malgun Gothic" w:hAnsiTheme="minorHAnsi"/>
                          <w:b/>
                          <w:sz w:val="18"/>
                          <w:szCs w:val="18"/>
                          <w:lang w:eastAsia="ko-KR"/>
                        </w:rPr>
                        <w:t>Figure 3. HR-</w:t>
                      </w:r>
                      <w:r w:rsidRPr="00E0592E">
                        <w:rPr>
                          <w:rFonts w:asciiTheme="minorHAnsi" w:eastAsia="Malgun Gothic" w:hAnsiTheme="minorHAnsi"/>
                          <w:b/>
                          <w:bCs/>
                          <w:sz w:val="18"/>
                          <w:szCs w:val="18"/>
                          <w:lang w:val="de-DE" w:eastAsia="ko-KR"/>
                        </w:rPr>
                        <w:t xml:space="preserve">TEM and SAED images with a lattice characterization as well as the </w:t>
                      </w:r>
                      <w:r w:rsidRPr="00E0592E">
                        <w:rPr>
                          <w:rFonts w:asciiTheme="minorHAnsi" w:eastAsia="Malgun Gothic" w:hAnsiTheme="minorHAnsi"/>
                          <w:b/>
                          <w:bCs/>
                          <w:sz w:val="18"/>
                          <w:szCs w:val="18"/>
                          <w:lang w:val="en-GB" w:eastAsia="ko-KR"/>
                        </w:rPr>
                        <w:t xml:space="preserve">line-scan profiles of HAADF STEM and EELS of the (a) YSZ@LSM and (b) LSM@YSZ nanofibers.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649E5">
        <w:rPr>
          <w:b w:val="0"/>
        </w:rPr>
        <w:tab/>
      </w:r>
      <w:r w:rsidR="00B649E5">
        <w:rPr>
          <w:b w:val="0"/>
        </w:rPr>
        <w:tab/>
      </w:r>
      <w:r w:rsidR="00B649E5">
        <w:rPr>
          <w:b w:val="0"/>
        </w:rPr>
        <w:tab/>
      </w:r>
      <w:r w:rsidR="00B649E5">
        <w:rPr>
          <w:b w:val="0"/>
        </w:rPr>
        <w:tab/>
      </w:r>
      <w:r w:rsidR="00B649E5" w:rsidRPr="00FB12E1">
        <w:rPr>
          <w:b w:val="0"/>
        </w:rPr>
        <w:t xml:space="preserve">The core and shell components </w:t>
      </w:r>
      <w:r w:rsidR="0027646F" w:rsidRPr="00FB12E1">
        <w:rPr>
          <w:b w:val="0"/>
        </w:rPr>
        <w:t>o</w:t>
      </w:r>
      <w:r w:rsidR="0027646F">
        <w:rPr>
          <w:b w:val="0"/>
        </w:rPr>
        <w:t>f</w:t>
      </w:r>
      <w:r w:rsidR="0027646F" w:rsidRPr="00FB12E1">
        <w:rPr>
          <w:b w:val="0"/>
        </w:rPr>
        <w:t xml:space="preserve"> </w:t>
      </w:r>
      <w:r w:rsidR="0027646F">
        <w:rPr>
          <w:b w:val="0"/>
        </w:rPr>
        <w:t xml:space="preserve">the </w:t>
      </w:r>
      <w:r w:rsidR="00B649E5">
        <w:rPr>
          <w:b w:val="0"/>
        </w:rPr>
        <w:t xml:space="preserve">YSZ@LSM and LSM@YSZ nanofibers </w:t>
      </w:r>
      <w:r w:rsidR="00B649E5" w:rsidRPr="00FB12E1">
        <w:rPr>
          <w:b w:val="0"/>
        </w:rPr>
        <w:t>are not easily differentiable</w:t>
      </w:r>
      <w:r w:rsidR="00B649E5">
        <w:rPr>
          <w:b w:val="0"/>
        </w:rPr>
        <w:t xml:space="preserve"> </w:t>
      </w:r>
      <w:r w:rsidR="00B649E5" w:rsidRPr="00FB12E1">
        <w:rPr>
          <w:b w:val="0"/>
        </w:rPr>
        <w:t xml:space="preserve">because </w:t>
      </w:r>
      <w:r w:rsidR="00B649E5">
        <w:rPr>
          <w:b w:val="0"/>
        </w:rPr>
        <w:t xml:space="preserve">LSM </w:t>
      </w:r>
      <w:r w:rsidR="00B649E5" w:rsidRPr="00FB12E1">
        <w:rPr>
          <w:b w:val="0"/>
        </w:rPr>
        <w:t xml:space="preserve">and </w:t>
      </w:r>
      <w:r w:rsidR="00B649E5">
        <w:rPr>
          <w:b w:val="0"/>
        </w:rPr>
        <w:t>YSZ</w:t>
      </w:r>
      <w:r w:rsidR="00B649E5" w:rsidRPr="00FB12E1">
        <w:rPr>
          <w:b w:val="0"/>
        </w:rPr>
        <w:t xml:space="preserve"> exhibit </w:t>
      </w:r>
      <w:r w:rsidR="003E0431">
        <w:rPr>
          <w:b w:val="0"/>
        </w:rPr>
        <w:t>a</w:t>
      </w:r>
      <w:r w:rsidR="003E0431" w:rsidRPr="00FB12E1">
        <w:rPr>
          <w:b w:val="0"/>
        </w:rPr>
        <w:t xml:space="preserve"> </w:t>
      </w:r>
      <w:r w:rsidR="00B649E5" w:rsidRPr="00FB12E1">
        <w:rPr>
          <w:b w:val="0"/>
        </w:rPr>
        <w:t>s</w:t>
      </w:r>
      <w:r w:rsidR="00B649E5" w:rsidRPr="00FB12E1">
        <w:rPr>
          <w:rFonts w:hint="eastAsia"/>
          <w:b w:val="0"/>
        </w:rPr>
        <w:t>imilar</w:t>
      </w:r>
      <w:r w:rsidR="00B649E5" w:rsidRPr="00FB12E1">
        <w:rPr>
          <w:b w:val="0"/>
        </w:rPr>
        <w:t xml:space="preserve"> imaging contrast.</w:t>
      </w:r>
      <w:r w:rsidR="00B649E5">
        <w:rPr>
          <w:b w:val="0"/>
        </w:rPr>
        <w:t xml:space="preserve"> </w:t>
      </w:r>
      <w:r w:rsidR="00B649E5" w:rsidRPr="00FB12E1">
        <w:rPr>
          <w:b w:val="0"/>
        </w:rPr>
        <w:t xml:space="preserve">Therefore, </w:t>
      </w:r>
      <w:r w:rsidR="00B649E5" w:rsidRPr="00FB12E1">
        <w:rPr>
          <w:b w:val="0"/>
          <w:lang w:val="de-DE"/>
        </w:rPr>
        <w:t>the</w:t>
      </w:r>
      <w:r w:rsidR="00B649E5" w:rsidRPr="00B649E5">
        <w:rPr>
          <w:b w:val="0"/>
          <w:lang w:val="de-DE"/>
        </w:rPr>
        <w:t xml:space="preserve"> </w:t>
      </w:r>
      <w:r w:rsidR="00B649E5" w:rsidRPr="00FB12E1">
        <w:rPr>
          <w:b w:val="0"/>
          <w:lang w:val="de-DE"/>
        </w:rPr>
        <w:t>elemental profiles in</w:t>
      </w:r>
      <w:r w:rsidR="00B649E5" w:rsidRPr="00FB12E1">
        <w:rPr>
          <w:rFonts w:hint="eastAsia"/>
          <w:b w:val="0"/>
          <w:lang w:val="de-DE"/>
        </w:rPr>
        <w:t xml:space="preserve"> </w:t>
      </w:r>
      <w:r w:rsidR="00B649E5" w:rsidRPr="00FB12E1">
        <w:rPr>
          <w:b w:val="0"/>
          <w:lang w:val="de-DE"/>
        </w:rPr>
        <w:t xml:space="preserve">the </w:t>
      </w:r>
      <w:r w:rsidR="00B649E5" w:rsidRPr="00FB12E1">
        <w:rPr>
          <w:b w:val="0"/>
        </w:rPr>
        <w:t xml:space="preserve">high-angle annular dark field </w:t>
      </w:r>
      <w:r w:rsidR="00B649E5" w:rsidRPr="00B06AB7">
        <w:rPr>
          <w:b w:val="0"/>
        </w:rPr>
        <w:t>(HAADF)</w:t>
      </w:r>
      <w:r w:rsidR="00B649E5" w:rsidRPr="00B06AB7">
        <w:rPr>
          <w:rFonts w:hint="eastAsia"/>
          <w:b w:val="0"/>
        </w:rPr>
        <w:t>–</w:t>
      </w:r>
      <w:r w:rsidR="00B649E5" w:rsidRPr="00B06AB7">
        <w:rPr>
          <w:b w:val="0"/>
        </w:rPr>
        <w:t xml:space="preserve">scanning transmission electron microscopy (STEM) </w:t>
      </w:r>
      <w:r w:rsidR="00B649E5" w:rsidRPr="00B06AB7">
        <w:rPr>
          <w:b w:val="0"/>
          <w:lang w:val="de-DE"/>
        </w:rPr>
        <w:t>images by simulating line scan across the corn-cob-like nanofibers</w:t>
      </w:r>
      <w:r w:rsidR="003E0431" w:rsidRPr="00B06AB7">
        <w:rPr>
          <w:b w:val="0"/>
          <w:lang w:val="de-DE"/>
        </w:rPr>
        <w:t xml:space="preserve"> were carried out to distinguish the core and shell</w:t>
      </w:r>
      <w:r w:rsidR="00B649E5" w:rsidRPr="00B06AB7">
        <w:rPr>
          <w:b w:val="0"/>
          <w:lang w:val="de-DE"/>
        </w:rPr>
        <w:t xml:space="preserve">. As shown in each </w:t>
      </w:r>
      <w:r w:rsidR="00B649E5" w:rsidRPr="00C72B85">
        <w:rPr>
          <w:b w:val="0"/>
          <w:lang w:val="de-DE"/>
        </w:rPr>
        <w:t xml:space="preserve">right </w:t>
      </w:r>
      <w:r w:rsidR="00292371" w:rsidRPr="00C72B85">
        <w:rPr>
          <w:b w:val="0"/>
          <w:lang w:val="de-DE"/>
        </w:rPr>
        <w:t xml:space="preserve">upper side </w:t>
      </w:r>
      <w:r w:rsidR="002B6AC9" w:rsidRPr="00C72B85">
        <w:rPr>
          <w:b w:val="0"/>
          <w:lang w:val="de-DE"/>
        </w:rPr>
        <w:t xml:space="preserve">panel </w:t>
      </w:r>
      <w:r w:rsidR="00B649E5" w:rsidRPr="00C72B85">
        <w:rPr>
          <w:b w:val="0"/>
          <w:lang w:val="de-DE"/>
        </w:rPr>
        <w:t>of Figure 3(a)</w:t>
      </w:r>
      <w:r w:rsidR="00A620E3" w:rsidRPr="00C72B85">
        <w:rPr>
          <w:b w:val="0"/>
          <w:lang w:val="de-DE"/>
        </w:rPr>
        <w:t xml:space="preserve"> and 3(b)</w:t>
      </w:r>
      <w:r w:rsidR="00B649E5" w:rsidRPr="00B06AB7">
        <w:rPr>
          <w:b w:val="0"/>
          <w:lang w:val="de-DE"/>
        </w:rPr>
        <w:t xml:space="preserve">, a perfect corn-cob structure similar to </w:t>
      </w:r>
      <w:r w:rsidR="003E0431" w:rsidRPr="00B06AB7">
        <w:rPr>
          <w:b w:val="0"/>
          <w:lang w:val="de-DE"/>
        </w:rPr>
        <w:t xml:space="preserve">a </w:t>
      </w:r>
      <w:r w:rsidR="00B649E5" w:rsidRPr="00B06AB7">
        <w:rPr>
          <w:b w:val="0"/>
          <w:lang w:val="de-DE"/>
        </w:rPr>
        <w:t xml:space="preserve">core@shell was obtained </w:t>
      </w:r>
      <w:r w:rsidR="00292371" w:rsidRPr="00B06AB7">
        <w:rPr>
          <w:b w:val="0"/>
          <w:lang w:val="de-DE"/>
        </w:rPr>
        <w:t xml:space="preserve">by </w:t>
      </w:r>
      <w:r w:rsidR="00B649E5" w:rsidRPr="00B06AB7">
        <w:rPr>
          <w:b w:val="0"/>
          <w:lang w:val="de-DE"/>
        </w:rPr>
        <w:t xml:space="preserve">the evidance </w:t>
      </w:r>
      <w:r w:rsidR="00292371" w:rsidRPr="00B06AB7">
        <w:rPr>
          <w:b w:val="0"/>
          <w:lang w:val="de-DE"/>
        </w:rPr>
        <w:t xml:space="preserve">of </w:t>
      </w:r>
      <w:r w:rsidR="00B649E5" w:rsidRPr="00B06AB7">
        <w:rPr>
          <w:b w:val="0"/>
          <w:lang w:val="de-DE"/>
        </w:rPr>
        <w:t>the signal</w:t>
      </w:r>
      <w:r w:rsidR="003E0431" w:rsidRPr="00B06AB7">
        <w:rPr>
          <w:b w:val="0"/>
          <w:lang w:val="de-DE"/>
        </w:rPr>
        <w:t>s</w:t>
      </w:r>
      <w:r w:rsidR="00B649E5" w:rsidRPr="00B06AB7">
        <w:rPr>
          <w:b w:val="0"/>
          <w:lang w:val="de-DE"/>
        </w:rPr>
        <w:t xml:space="preserve"> </w:t>
      </w:r>
      <w:r w:rsidR="00292371" w:rsidRPr="00B06AB7">
        <w:rPr>
          <w:b w:val="0"/>
          <w:lang w:val="de-DE"/>
        </w:rPr>
        <w:t xml:space="preserve">from </w:t>
      </w:r>
      <w:r w:rsidR="00B649E5" w:rsidRPr="00B06AB7">
        <w:rPr>
          <w:b w:val="0"/>
          <w:lang w:val="de-DE"/>
        </w:rPr>
        <w:t>the shell material</w:t>
      </w:r>
      <w:r w:rsidR="003E0431" w:rsidRPr="00B06AB7">
        <w:rPr>
          <w:b w:val="0"/>
          <w:lang w:val="de-DE"/>
        </w:rPr>
        <w:t>s</w:t>
      </w:r>
      <w:r w:rsidR="00B649E5" w:rsidRPr="00B06AB7">
        <w:rPr>
          <w:b w:val="0"/>
          <w:lang w:val="de-DE"/>
        </w:rPr>
        <w:t xml:space="preserve"> </w:t>
      </w:r>
      <w:r w:rsidR="003E0431" w:rsidRPr="00B06AB7">
        <w:rPr>
          <w:b w:val="0"/>
          <w:lang w:val="de-DE"/>
        </w:rPr>
        <w:t>(La</w:t>
      </w:r>
      <w:r w:rsidR="00592212" w:rsidRPr="00B06AB7">
        <w:rPr>
          <w:b w:val="0"/>
          <w:lang w:val="de-DE"/>
        </w:rPr>
        <w:t xml:space="preserve"> </w:t>
      </w:r>
      <w:r w:rsidR="003E0431" w:rsidRPr="00B06AB7">
        <w:rPr>
          <w:b w:val="0"/>
          <w:lang w:val="de-DE"/>
        </w:rPr>
        <w:t xml:space="preserve">and Mn) </w:t>
      </w:r>
      <w:r w:rsidR="00B649E5" w:rsidRPr="00B06AB7">
        <w:rPr>
          <w:b w:val="0"/>
          <w:lang w:val="de-DE"/>
        </w:rPr>
        <w:t xml:space="preserve">detected across the </w:t>
      </w:r>
      <w:r w:rsidR="003C679E" w:rsidRPr="00B06AB7">
        <w:rPr>
          <w:b w:val="0"/>
          <w:lang w:val="de-DE"/>
        </w:rPr>
        <w:t>entire nanofibers of around 7</w:t>
      </w:r>
      <w:r w:rsidR="00B649E5" w:rsidRPr="00B06AB7">
        <w:rPr>
          <w:b w:val="0"/>
          <w:lang w:val="de-DE"/>
        </w:rPr>
        <w:t xml:space="preserve">0 nm whereas signals of the core materials </w:t>
      </w:r>
      <w:r w:rsidR="003E0431" w:rsidRPr="00B06AB7">
        <w:rPr>
          <w:b w:val="0"/>
          <w:lang w:val="de-DE"/>
        </w:rPr>
        <w:t xml:space="preserve">(Zr and Y) </w:t>
      </w:r>
      <w:r w:rsidR="00B649E5" w:rsidRPr="00B06AB7">
        <w:rPr>
          <w:b w:val="0"/>
          <w:lang w:val="de-DE"/>
        </w:rPr>
        <w:t xml:space="preserve">were only obtained </w:t>
      </w:r>
      <w:r w:rsidR="003C679E" w:rsidRPr="00B06AB7">
        <w:rPr>
          <w:b w:val="0"/>
          <w:lang w:val="de-DE"/>
        </w:rPr>
        <w:t>across the core of 20</w:t>
      </w:r>
      <w:r w:rsidR="00B649E5" w:rsidRPr="00B06AB7">
        <w:rPr>
          <w:b w:val="0"/>
          <w:lang w:val="de-DE"/>
        </w:rPr>
        <w:t xml:space="preserve">0 nm. </w:t>
      </w:r>
      <w:r w:rsidR="0005710E" w:rsidRPr="00B06AB7">
        <w:rPr>
          <w:b w:val="0"/>
          <w:lang w:val="de-DE"/>
        </w:rPr>
        <w:t xml:space="preserve">This observation was also seen in </w:t>
      </w:r>
      <w:r w:rsidR="0005710E" w:rsidRPr="00C72B85">
        <w:rPr>
          <w:b w:val="0"/>
          <w:lang w:val="de-DE"/>
        </w:rPr>
        <w:t xml:space="preserve">Figure 3(b) </w:t>
      </w:r>
      <w:r w:rsidR="0005710E" w:rsidRPr="00B06AB7">
        <w:rPr>
          <w:b w:val="0"/>
          <w:lang w:val="de-DE"/>
        </w:rPr>
        <w:t xml:space="preserve">for the opposite position of LSM and YSZ, indicating that both compositions achived a corn-cob </w:t>
      </w:r>
      <w:r w:rsidR="003E0431" w:rsidRPr="00B06AB7">
        <w:rPr>
          <w:b w:val="0"/>
          <w:lang w:val="de-DE"/>
        </w:rPr>
        <w:t xml:space="preserve">like </w:t>
      </w:r>
      <w:r w:rsidR="0005710E" w:rsidRPr="00B06AB7">
        <w:rPr>
          <w:b w:val="0"/>
          <w:lang w:val="de-DE"/>
        </w:rPr>
        <w:t>structure. Furthermore, the weight ratio</w:t>
      </w:r>
      <w:r w:rsidR="003E0431" w:rsidRPr="00B06AB7">
        <w:rPr>
          <w:b w:val="0"/>
          <w:lang w:val="de-DE"/>
        </w:rPr>
        <w:t>s</w:t>
      </w:r>
      <w:r w:rsidR="0005710E" w:rsidRPr="00B06AB7">
        <w:rPr>
          <w:b w:val="0"/>
          <w:lang w:val="de-DE"/>
        </w:rPr>
        <w:t xml:space="preserve"> </w:t>
      </w:r>
      <w:r w:rsidR="003E0431" w:rsidRPr="00B06AB7">
        <w:rPr>
          <w:b w:val="0"/>
          <w:lang w:val="de-DE"/>
        </w:rPr>
        <w:t xml:space="preserve">were confirmed </w:t>
      </w:r>
      <w:r w:rsidR="00592212" w:rsidRPr="00B06AB7">
        <w:rPr>
          <w:b w:val="0"/>
          <w:lang w:val="de-DE"/>
        </w:rPr>
        <w:t xml:space="preserve">in detail </w:t>
      </w:r>
      <w:r w:rsidR="003E0431" w:rsidRPr="00B06AB7">
        <w:rPr>
          <w:b w:val="0"/>
          <w:lang w:val="de-DE"/>
        </w:rPr>
        <w:t xml:space="preserve">by </w:t>
      </w:r>
      <w:r w:rsidR="00592212" w:rsidRPr="00B06AB7">
        <w:rPr>
          <w:b w:val="0"/>
          <w:lang w:val="de-DE"/>
        </w:rPr>
        <w:t xml:space="preserve">focusing a specific region for the </w:t>
      </w:r>
      <w:r w:rsidR="00120F90" w:rsidRPr="00B06AB7">
        <w:rPr>
          <w:b w:val="0"/>
          <w:lang w:val="de-DE"/>
        </w:rPr>
        <w:t xml:space="preserve">EDS analysis </w:t>
      </w:r>
      <w:r w:rsidR="00592212" w:rsidRPr="00B06AB7">
        <w:rPr>
          <w:b w:val="0"/>
          <w:lang w:val="de-DE"/>
        </w:rPr>
        <w:t xml:space="preserve">as </w:t>
      </w:r>
      <w:r w:rsidR="00120F90" w:rsidRPr="00B06AB7">
        <w:rPr>
          <w:b w:val="0"/>
          <w:lang w:val="de-DE"/>
        </w:rPr>
        <w:t xml:space="preserve">in </w:t>
      </w:r>
      <w:r w:rsidR="00643532" w:rsidRPr="00C72B85">
        <w:rPr>
          <w:b w:val="0"/>
          <w:lang w:val="de-DE"/>
        </w:rPr>
        <w:t>Figure S</w:t>
      </w:r>
      <w:r w:rsidR="00142BD9" w:rsidRPr="00C72B85">
        <w:rPr>
          <w:b w:val="0"/>
          <w:lang w:val="de-DE"/>
        </w:rPr>
        <w:t>3</w:t>
      </w:r>
      <w:r w:rsidR="00592212" w:rsidRPr="00C72B85">
        <w:rPr>
          <w:b w:val="0"/>
          <w:lang w:val="de-DE"/>
        </w:rPr>
        <w:t>.</w:t>
      </w:r>
      <w:r w:rsidR="003E0431" w:rsidRPr="00C72B85">
        <w:rPr>
          <w:b w:val="0"/>
          <w:lang w:val="de-DE"/>
        </w:rPr>
        <w:t xml:space="preserve"> </w:t>
      </w:r>
      <w:r w:rsidR="0005710E" w:rsidRPr="00B06AB7">
        <w:rPr>
          <w:b w:val="0"/>
          <w:lang w:val="de-DE"/>
        </w:rPr>
        <w:t>E</w:t>
      </w:r>
      <w:r w:rsidR="00643532" w:rsidRPr="00B06AB7">
        <w:rPr>
          <w:b w:val="0"/>
          <w:lang w:val="de-DE"/>
        </w:rPr>
        <w:t xml:space="preserve">ach compositions </w:t>
      </w:r>
      <w:r w:rsidR="00592212" w:rsidRPr="00B06AB7">
        <w:rPr>
          <w:b w:val="0"/>
          <w:lang w:val="de-DE"/>
        </w:rPr>
        <w:t>(</w:t>
      </w:r>
      <w:r w:rsidR="00592212" w:rsidRPr="00C72B85">
        <w:rPr>
          <w:b w:val="0"/>
          <w:lang w:val="de-DE"/>
        </w:rPr>
        <w:t xml:space="preserve">Table S1) </w:t>
      </w:r>
      <w:r w:rsidR="00643532" w:rsidRPr="00B06AB7">
        <w:rPr>
          <w:b w:val="0"/>
          <w:lang w:val="de-DE"/>
        </w:rPr>
        <w:t>of LSM (La, Mn</w:t>
      </w:r>
      <w:r w:rsidR="00592212" w:rsidRPr="00B06AB7">
        <w:rPr>
          <w:b w:val="0"/>
          <w:lang w:val="de-DE"/>
        </w:rPr>
        <w:t>,</w:t>
      </w:r>
      <w:r w:rsidR="00643532" w:rsidRPr="00B06AB7">
        <w:rPr>
          <w:b w:val="0"/>
          <w:lang w:val="de-DE"/>
        </w:rPr>
        <w:t xml:space="preserve"> </w:t>
      </w:r>
      <w:r w:rsidR="00592212" w:rsidRPr="00B06AB7">
        <w:rPr>
          <w:b w:val="0"/>
          <w:lang w:val="de-DE"/>
        </w:rPr>
        <w:t xml:space="preserve">Sr </w:t>
      </w:r>
      <w:r w:rsidR="00643532" w:rsidRPr="00B06AB7">
        <w:rPr>
          <w:b w:val="0"/>
          <w:lang w:val="de-DE"/>
        </w:rPr>
        <w:t>and O) and YSZ (Zr</w:t>
      </w:r>
      <w:r w:rsidR="00592212" w:rsidRPr="00B06AB7">
        <w:rPr>
          <w:b w:val="0"/>
          <w:lang w:val="de-DE"/>
        </w:rPr>
        <w:t>,</w:t>
      </w:r>
      <w:r w:rsidR="00643532" w:rsidRPr="00B06AB7">
        <w:rPr>
          <w:b w:val="0"/>
          <w:lang w:val="de-DE"/>
        </w:rPr>
        <w:t xml:space="preserve"> </w:t>
      </w:r>
      <w:r w:rsidR="00592212" w:rsidRPr="00B06AB7">
        <w:rPr>
          <w:b w:val="0"/>
          <w:lang w:val="de-DE"/>
        </w:rPr>
        <w:t xml:space="preserve">Y </w:t>
      </w:r>
      <w:r w:rsidR="00643532" w:rsidRPr="00B06AB7">
        <w:rPr>
          <w:b w:val="0"/>
          <w:lang w:val="de-DE"/>
        </w:rPr>
        <w:t>and O) were approximatley 50:50 in weight ratio as we designed and used in the commercial cathode</w:t>
      </w:r>
      <w:r w:rsidR="009307A5">
        <w:rPr>
          <w:b w:val="0"/>
          <w:lang w:val="de-DE"/>
        </w:rPr>
        <w:t xml:space="preserve"> to focus on the morphology</w:t>
      </w:r>
      <w:r w:rsidR="00643532" w:rsidRPr="00B06AB7">
        <w:rPr>
          <w:b w:val="0"/>
          <w:lang w:val="de-DE"/>
        </w:rPr>
        <w:t xml:space="preserve">. </w:t>
      </w:r>
      <w:r w:rsidR="001B1970" w:rsidRPr="00B06AB7">
        <w:rPr>
          <w:b w:val="0"/>
          <w:lang w:eastAsia="ko-KR"/>
        </w:rPr>
        <w:t xml:space="preserve">There </w:t>
      </w:r>
      <w:r w:rsidR="00592212" w:rsidRPr="00B06AB7">
        <w:rPr>
          <w:b w:val="0"/>
          <w:lang w:eastAsia="ko-KR"/>
        </w:rPr>
        <w:t xml:space="preserve">is another </w:t>
      </w:r>
      <w:r w:rsidR="00292371" w:rsidRPr="00B06AB7">
        <w:rPr>
          <w:b w:val="0"/>
          <w:lang w:eastAsia="ko-KR"/>
        </w:rPr>
        <w:t xml:space="preserve">evidence </w:t>
      </w:r>
      <w:r w:rsidR="001B1970" w:rsidRPr="00B06AB7">
        <w:rPr>
          <w:b w:val="0"/>
          <w:lang w:eastAsia="ko-KR"/>
        </w:rPr>
        <w:t xml:space="preserve">of the corn-cob structure from the </w:t>
      </w:r>
      <w:r w:rsidR="00592212" w:rsidRPr="00B06AB7">
        <w:rPr>
          <w:b w:val="0"/>
          <w:lang w:eastAsia="ko-KR"/>
        </w:rPr>
        <w:t xml:space="preserve">magnified HR-TEM images and its selected area electron diffraction (SAED) spot patterns </w:t>
      </w:r>
      <w:r w:rsidR="002B6AC9" w:rsidRPr="00B06AB7">
        <w:rPr>
          <w:b w:val="0"/>
          <w:lang w:val="de-DE"/>
        </w:rPr>
        <w:t xml:space="preserve">in </w:t>
      </w:r>
      <w:r w:rsidR="00A620E3" w:rsidRPr="00B06AB7">
        <w:rPr>
          <w:b w:val="0"/>
          <w:lang w:val="de-DE"/>
        </w:rPr>
        <w:t xml:space="preserve">each </w:t>
      </w:r>
      <w:r w:rsidR="002B6AC9" w:rsidRPr="00C72B85">
        <w:rPr>
          <w:b w:val="0"/>
          <w:lang w:val="de-DE"/>
        </w:rPr>
        <w:t xml:space="preserve">right </w:t>
      </w:r>
      <w:r w:rsidR="00292371" w:rsidRPr="00C72B85">
        <w:rPr>
          <w:b w:val="0"/>
          <w:lang w:val="de-DE"/>
        </w:rPr>
        <w:t xml:space="preserve">lower side </w:t>
      </w:r>
      <w:r w:rsidR="002B6AC9" w:rsidRPr="00C72B85">
        <w:rPr>
          <w:b w:val="0"/>
          <w:lang w:val="de-DE"/>
        </w:rPr>
        <w:t>panel</w:t>
      </w:r>
      <w:r w:rsidR="00A620E3" w:rsidRPr="00C72B85">
        <w:rPr>
          <w:b w:val="0"/>
          <w:lang w:val="de-DE"/>
        </w:rPr>
        <w:t>.</w:t>
      </w:r>
      <w:r w:rsidR="002B6AC9" w:rsidRPr="00C72B85">
        <w:rPr>
          <w:b w:val="0"/>
          <w:lang w:val="de-DE"/>
        </w:rPr>
        <w:t xml:space="preserve"> The</w:t>
      </w:r>
      <w:r w:rsidR="00A620E3" w:rsidRPr="00C72B85">
        <w:rPr>
          <w:b w:val="0"/>
          <w:lang w:val="de-DE"/>
        </w:rPr>
        <w:t>se</w:t>
      </w:r>
      <w:r w:rsidR="002B6AC9" w:rsidRPr="00C72B85">
        <w:rPr>
          <w:b w:val="0"/>
          <w:lang w:val="de-DE"/>
        </w:rPr>
        <w:t xml:space="preserve"> </w:t>
      </w:r>
      <w:r w:rsidR="002B6AC9" w:rsidRPr="00B06AB7">
        <w:rPr>
          <w:b w:val="0"/>
          <w:lang w:eastAsia="ko-KR"/>
        </w:rPr>
        <w:t xml:space="preserve">are </w:t>
      </w:r>
      <w:r w:rsidR="00292371" w:rsidRPr="00B06AB7">
        <w:rPr>
          <w:b w:val="0"/>
          <w:lang w:eastAsia="ko-KR"/>
        </w:rPr>
        <w:t xml:space="preserve">from </w:t>
      </w:r>
      <w:r w:rsidR="002B6AC9" w:rsidRPr="00B06AB7">
        <w:rPr>
          <w:b w:val="0"/>
          <w:lang w:eastAsia="ko-KR"/>
        </w:rPr>
        <w:t xml:space="preserve">the nanoparticles </w:t>
      </w:r>
      <w:r w:rsidR="00292371" w:rsidRPr="00B06AB7">
        <w:rPr>
          <w:b w:val="0"/>
          <w:lang w:eastAsia="ko-KR"/>
        </w:rPr>
        <w:t xml:space="preserve">in </w:t>
      </w:r>
      <w:r w:rsidR="00E56AAD" w:rsidRPr="00B06AB7">
        <w:rPr>
          <w:b w:val="0"/>
          <w:lang w:eastAsia="ko-KR"/>
        </w:rPr>
        <w:t>each</w:t>
      </w:r>
      <w:r w:rsidR="002B6AC9" w:rsidRPr="00B06AB7">
        <w:rPr>
          <w:b w:val="0"/>
          <w:lang w:eastAsia="ko-KR"/>
        </w:rPr>
        <w:t xml:space="preserve"> shell</w:t>
      </w:r>
      <w:r w:rsidR="00E56AAD" w:rsidRPr="00B06AB7">
        <w:rPr>
          <w:b w:val="0"/>
          <w:lang w:eastAsia="ko-KR"/>
        </w:rPr>
        <w:t>s</w:t>
      </w:r>
      <w:r w:rsidR="002B6AC9" w:rsidRPr="00B06AB7">
        <w:rPr>
          <w:b w:val="0"/>
          <w:lang w:eastAsia="ko-KR"/>
        </w:rPr>
        <w:t xml:space="preserve"> which </w:t>
      </w:r>
      <w:r w:rsidR="0005710E" w:rsidRPr="00B06AB7">
        <w:rPr>
          <w:b w:val="0"/>
          <w:lang w:eastAsia="ko-KR"/>
        </w:rPr>
        <w:t xml:space="preserve">should be </w:t>
      </w:r>
      <w:r w:rsidR="002B6AC9" w:rsidRPr="00B06AB7">
        <w:rPr>
          <w:b w:val="0"/>
          <w:lang w:eastAsia="ko-KR"/>
        </w:rPr>
        <w:t xml:space="preserve">LSM for </w:t>
      </w:r>
      <w:r w:rsidR="002B6AC9" w:rsidRPr="00C72B85">
        <w:rPr>
          <w:b w:val="0"/>
          <w:lang w:val="de-DE"/>
        </w:rPr>
        <w:t xml:space="preserve">Figure 3(a) </w:t>
      </w:r>
      <w:r w:rsidR="002B6AC9" w:rsidRPr="00B06AB7">
        <w:rPr>
          <w:b w:val="0"/>
          <w:lang w:eastAsia="ko-KR"/>
        </w:rPr>
        <w:t xml:space="preserve">and YSZ for </w:t>
      </w:r>
      <w:r w:rsidR="002B6AC9" w:rsidRPr="00C72B85">
        <w:rPr>
          <w:b w:val="0"/>
          <w:lang w:val="de-DE"/>
        </w:rPr>
        <w:t>Figure 3(b)</w:t>
      </w:r>
      <w:r w:rsidR="002B6AC9" w:rsidRPr="00B06AB7">
        <w:rPr>
          <w:b w:val="0"/>
          <w:lang w:eastAsia="ko-KR"/>
        </w:rPr>
        <w:t>. These results reveal</w:t>
      </w:r>
      <w:r w:rsidR="00A620E3" w:rsidRPr="00B06AB7">
        <w:rPr>
          <w:b w:val="0"/>
          <w:lang w:eastAsia="ko-KR"/>
        </w:rPr>
        <w:t>ed</w:t>
      </w:r>
      <w:r w:rsidR="002B6AC9" w:rsidRPr="00B06AB7">
        <w:rPr>
          <w:b w:val="0"/>
          <w:lang w:eastAsia="ko-KR"/>
        </w:rPr>
        <w:t xml:space="preserve"> the exact interplanar distances of each materials with the value of 0.</w:t>
      </w:r>
      <w:r w:rsidR="00E56AAD" w:rsidRPr="00B06AB7">
        <w:rPr>
          <w:b w:val="0"/>
          <w:lang w:eastAsia="ko-KR"/>
        </w:rPr>
        <w:t>2</w:t>
      </w:r>
      <w:r w:rsidR="000A5ECB" w:rsidRPr="00B06AB7">
        <w:rPr>
          <w:b w:val="0"/>
          <w:lang w:eastAsia="ko-KR"/>
        </w:rPr>
        <w:t>65</w:t>
      </w:r>
      <w:r w:rsidR="002B6AC9" w:rsidRPr="00B06AB7">
        <w:rPr>
          <w:b w:val="0"/>
          <w:lang w:eastAsia="ko-KR"/>
        </w:rPr>
        <w:t xml:space="preserve"> nm for LSM and 0.</w:t>
      </w:r>
      <w:r w:rsidR="000A5ECB" w:rsidRPr="00B06AB7">
        <w:rPr>
          <w:b w:val="0"/>
          <w:lang w:eastAsia="ko-KR"/>
        </w:rPr>
        <w:t>303</w:t>
      </w:r>
      <w:r w:rsidR="002B6AC9" w:rsidRPr="00B06AB7">
        <w:rPr>
          <w:b w:val="0"/>
          <w:lang w:eastAsia="ko-KR"/>
        </w:rPr>
        <w:t xml:space="preserve"> for </w:t>
      </w:r>
      <w:r w:rsidR="002F4874" w:rsidRPr="00B06AB7">
        <w:rPr>
          <w:b w:val="0"/>
          <w:lang w:eastAsia="ko-KR"/>
        </w:rPr>
        <w:t xml:space="preserve"> </w:t>
      </w:r>
      <w:r w:rsidR="002B6AC9" w:rsidRPr="00B06AB7">
        <w:rPr>
          <w:b w:val="0"/>
          <w:lang w:eastAsia="ko-KR"/>
        </w:rPr>
        <w:t>YSZ, from the regular lattice fringes along [11</w:t>
      </w:r>
      <w:r w:rsidR="00876C2F" w:rsidRPr="00B06AB7">
        <w:rPr>
          <w:b w:val="0"/>
          <w:lang w:eastAsia="ko-KR"/>
        </w:rPr>
        <w:t>0</w:t>
      </w:r>
      <w:r w:rsidR="002B6AC9" w:rsidRPr="00B06AB7">
        <w:rPr>
          <w:b w:val="0"/>
          <w:lang w:eastAsia="ko-KR"/>
        </w:rPr>
        <w:t>] and [</w:t>
      </w:r>
      <w:r w:rsidR="00876C2F" w:rsidRPr="00B06AB7">
        <w:rPr>
          <w:b w:val="0"/>
          <w:lang w:eastAsia="ko-KR"/>
        </w:rPr>
        <w:t>111</w:t>
      </w:r>
      <w:r w:rsidR="002B6AC9" w:rsidRPr="00B06AB7">
        <w:rPr>
          <w:b w:val="0"/>
          <w:lang w:eastAsia="ko-KR"/>
        </w:rPr>
        <w:t>] directions, respectively</w:t>
      </w:r>
      <w:r w:rsidR="00A620E3" w:rsidRPr="00B06AB7">
        <w:rPr>
          <w:b w:val="0"/>
          <w:lang w:eastAsia="ko-KR"/>
        </w:rPr>
        <w:t>.</w:t>
      </w:r>
      <w:r w:rsidR="00876C2F" w:rsidRPr="00B06AB7">
        <w:rPr>
          <w:b w:val="0"/>
          <w:lang w:eastAsia="ko-KR"/>
        </w:rPr>
        <w:t xml:space="preserve"> </w:t>
      </w:r>
      <w:r w:rsidR="00F360D3" w:rsidRPr="00B06AB7">
        <w:rPr>
          <w:b w:val="0"/>
          <w:lang w:eastAsia="ko-KR"/>
        </w:rPr>
        <w:t xml:space="preserve">Moreover, the </w:t>
      </w:r>
      <w:r w:rsidR="0038567F" w:rsidRPr="00B06AB7">
        <w:rPr>
          <w:b w:val="0"/>
          <w:lang w:eastAsia="ko-KR"/>
        </w:rPr>
        <w:t xml:space="preserve">SAED spot patterns were </w:t>
      </w:r>
      <w:r w:rsidR="00876C2F" w:rsidRPr="00B06AB7">
        <w:rPr>
          <w:b w:val="0"/>
          <w:lang w:eastAsia="ko-KR"/>
        </w:rPr>
        <w:t xml:space="preserve">also </w:t>
      </w:r>
      <w:r w:rsidR="0038567F" w:rsidRPr="00B06AB7">
        <w:rPr>
          <w:b w:val="0"/>
          <w:lang w:eastAsia="ko-KR"/>
        </w:rPr>
        <w:t>obv</w:t>
      </w:r>
      <w:r w:rsidR="00876C2F" w:rsidRPr="00B06AB7">
        <w:rPr>
          <w:b w:val="0"/>
          <w:lang w:eastAsia="ko-KR"/>
        </w:rPr>
        <w:t xml:space="preserve">iously assigned to LSM and YSZ, </w:t>
      </w:r>
      <w:r w:rsidR="00F360D3" w:rsidRPr="00B06AB7">
        <w:rPr>
          <w:b w:val="0"/>
          <w:lang w:eastAsia="ko-KR"/>
        </w:rPr>
        <w:t>providing</w:t>
      </w:r>
      <w:r w:rsidR="00A620E3" w:rsidRPr="00B06AB7">
        <w:rPr>
          <w:b w:val="0"/>
          <w:lang w:eastAsia="ko-KR"/>
        </w:rPr>
        <w:t xml:space="preserve"> </w:t>
      </w:r>
      <w:r w:rsidR="00876C2F" w:rsidRPr="00B06AB7">
        <w:rPr>
          <w:b w:val="0"/>
          <w:lang w:eastAsia="ko-KR"/>
        </w:rPr>
        <w:t>a</w:t>
      </w:r>
      <w:r w:rsidR="00A620E3" w:rsidRPr="00B06AB7">
        <w:rPr>
          <w:b w:val="0"/>
          <w:lang w:eastAsia="ko-KR"/>
        </w:rPr>
        <w:t>n</w:t>
      </w:r>
      <w:r w:rsidR="00876C2F" w:rsidRPr="00B06AB7">
        <w:rPr>
          <w:b w:val="0"/>
          <w:lang w:eastAsia="ko-KR"/>
        </w:rPr>
        <w:t xml:space="preserve"> </w:t>
      </w:r>
      <w:r w:rsidR="00A620E3" w:rsidRPr="00B06AB7">
        <w:rPr>
          <w:b w:val="0"/>
          <w:lang w:eastAsia="ko-KR"/>
        </w:rPr>
        <w:t xml:space="preserve">additional </w:t>
      </w:r>
      <w:r w:rsidR="00876C2F" w:rsidRPr="00B06AB7">
        <w:rPr>
          <w:b w:val="0"/>
          <w:lang w:eastAsia="ko-KR"/>
        </w:rPr>
        <w:t>proof of the corn-cob structure.</w:t>
      </w:r>
      <w:r w:rsidR="00133059" w:rsidRPr="00C72B85">
        <w:rPr>
          <w:b w:val="0"/>
          <w:vertAlign w:val="superscript"/>
          <w:lang w:eastAsia="ko-KR"/>
        </w:rPr>
        <w:t>26,37</w:t>
      </w:r>
    </w:p>
    <w:p w:rsidR="00E225B5" w:rsidRPr="00B06AB7" w:rsidRDefault="0038567F" w:rsidP="00CB469B">
      <w:pPr>
        <w:pStyle w:val="RSCB06BHeadingSub-Section"/>
        <w:jc w:val="both"/>
        <w:rPr>
          <w:b w:val="0"/>
          <w:lang w:eastAsia="ko-KR"/>
        </w:rPr>
      </w:pPr>
      <w:r w:rsidRPr="00C72B85">
        <w:rPr>
          <w:b w:val="0"/>
          <w:lang w:eastAsia="ko-KR"/>
        </w:rPr>
        <w:t>Figure 4</w:t>
      </w:r>
      <w:r w:rsidRPr="00B06AB7">
        <w:rPr>
          <w:b w:val="0"/>
          <w:lang w:eastAsia="ko-KR"/>
        </w:rPr>
        <w:t xml:space="preserve"> present the XRD patterns of the LSM@YSZ and YSZ@LSM </w:t>
      </w:r>
      <w:r w:rsidR="00E915A1" w:rsidRPr="00B06AB7">
        <w:rPr>
          <w:b w:val="0"/>
          <w:lang w:eastAsia="ko-KR"/>
        </w:rPr>
        <w:t xml:space="preserve">corn-cob </w:t>
      </w:r>
      <w:r w:rsidRPr="00B06AB7">
        <w:rPr>
          <w:b w:val="0"/>
          <w:lang w:eastAsia="ko-KR"/>
        </w:rPr>
        <w:t>nanofibers, commercial LSM</w:t>
      </w:r>
      <w:r w:rsidR="00BE668A">
        <w:rPr>
          <w:b w:val="0"/>
          <w:lang w:eastAsia="ko-KR"/>
        </w:rPr>
        <w:t>-</w:t>
      </w:r>
      <w:r w:rsidRPr="00B06AB7">
        <w:rPr>
          <w:b w:val="0"/>
          <w:lang w:eastAsia="ko-KR"/>
        </w:rPr>
        <w:t xml:space="preserve">YSZ. </w:t>
      </w:r>
      <w:r w:rsidR="007031A2" w:rsidRPr="00B06AB7">
        <w:rPr>
          <w:b w:val="0"/>
          <w:lang w:eastAsia="ko-KR"/>
        </w:rPr>
        <w:t xml:space="preserve">As we designed a separated </w:t>
      </w:r>
      <w:r w:rsidR="00E915A1" w:rsidRPr="00B06AB7">
        <w:rPr>
          <w:b w:val="0"/>
          <w:lang w:eastAsia="ko-KR"/>
        </w:rPr>
        <w:t xml:space="preserve">core and shell </w:t>
      </w:r>
      <w:r w:rsidR="007031A2" w:rsidRPr="00B06AB7">
        <w:rPr>
          <w:b w:val="0"/>
          <w:lang w:eastAsia="ko-KR"/>
        </w:rPr>
        <w:t>structure, all dual nanofibers perfectly exhibited the original peak</w:t>
      </w:r>
      <w:r w:rsidR="00E915A1" w:rsidRPr="00B06AB7">
        <w:rPr>
          <w:b w:val="0"/>
          <w:lang w:eastAsia="ko-KR"/>
        </w:rPr>
        <w:t xml:space="preserve"> positions</w:t>
      </w:r>
      <w:r w:rsidR="007031A2" w:rsidRPr="00B06AB7">
        <w:rPr>
          <w:b w:val="0"/>
          <w:lang w:eastAsia="ko-KR"/>
        </w:rPr>
        <w:t xml:space="preserve"> of LSM and YSZ</w:t>
      </w:r>
      <w:r w:rsidR="00E915A1" w:rsidRPr="00B06AB7">
        <w:rPr>
          <w:b w:val="0"/>
          <w:lang w:eastAsia="ko-KR"/>
        </w:rPr>
        <w:t xml:space="preserve">. These </w:t>
      </w:r>
      <w:r w:rsidR="007031A2" w:rsidRPr="00B06AB7">
        <w:rPr>
          <w:b w:val="0"/>
          <w:lang w:eastAsia="ko-KR"/>
        </w:rPr>
        <w:t xml:space="preserve">can be assigned </w:t>
      </w:r>
      <w:r w:rsidR="00CB469B" w:rsidRPr="00B06AB7">
        <w:rPr>
          <w:b w:val="0"/>
          <w:lang w:eastAsia="ko-KR"/>
        </w:rPr>
        <w:t>from each commercial materials</w:t>
      </w:r>
      <w:r w:rsidR="009A3F48" w:rsidRPr="00B06AB7">
        <w:rPr>
          <w:b w:val="0"/>
          <w:lang w:eastAsia="ko-KR"/>
        </w:rPr>
        <w:t xml:space="preserve"> as reference values</w:t>
      </w:r>
      <w:r w:rsidR="00CB469B" w:rsidRPr="00B06AB7">
        <w:rPr>
          <w:b w:val="0"/>
          <w:lang w:eastAsia="ko-KR"/>
        </w:rPr>
        <w:t>, corresponding to the (hkl) indices (100), (110), (111), (200), (210), (211), (220) for LSM and (111), (200), (220), (311), (222), (400) for YSZ, respectively.</w:t>
      </w:r>
      <w:r w:rsidR="00133059" w:rsidRPr="00B06AB7">
        <w:rPr>
          <w:b w:val="0"/>
          <w:vertAlign w:val="superscript"/>
          <w:lang w:eastAsia="ko-KR"/>
        </w:rPr>
        <w:t>26,3</w:t>
      </w:r>
      <w:r w:rsidR="0001710A" w:rsidRPr="00B06AB7">
        <w:rPr>
          <w:b w:val="0"/>
          <w:vertAlign w:val="superscript"/>
          <w:lang w:eastAsia="ko-KR"/>
        </w:rPr>
        <w:t>1</w:t>
      </w:r>
      <w:r w:rsidR="00CB469B" w:rsidRPr="00B06AB7">
        <w:rPr>
          <w:b w:val="0"/>
          <w:lang w:eastAsia="ko-KR"/>
        </w:rPr>
        <w:t xml:space="preserve"> </w:t>
      </w:r>
      <w:r w:rsidR="00292371" w:rsidRPr="00B06AB7">
        <w:rPr>
          <w:b w:val="0"/>
          <w:lang w:eastAsia="ko-KR"/>
        </w:rPr>
        <w:t>Another</w:t>
      </w:r>
      <w:r w:rsidR="00AD2322" w:rsidRPr="00B06AB7">
        <w:rPr>
          <w:b w:val="0"/>
          <w:lang w:eastAsia="ko-KR"/>
        </w:rPr>
        <w:t xml:space="preserve"> point</w:t>
      </w:r>
      <w:r w:rsidR="00C67457" w:rsidRPr="00B06AB7">
        <w:rPr>
          <w:b w:val="0"/>
          <w:lang w:eastAsia="ko-KR"/>
        </w:rPr>
        <w:t xml:space="preserve"> of view</w:t>
      </w:r>
      <w:r w:rsidR="00AD2322" w:rsidRPr="00B06AB7">
        <w:rPr>
          <w:b w:val="0"/>
          <w:lang w:eastAsia="ko-KR"/>
        </w:rPr>
        <w:t xml:space="preserve">, </w:t>
      </w:r>
      <w:r w:rsidR="00E225B5" w:rsidRPr="00B06AB7">
        <w:rPr>
          <w:b w:val="0"/>
          <w:lang w:eastAsia="ko-KR"/>
        </w:rPr>
        <w:t xml:space="preserve">an obvious </w:t>
      </w:r>
      <w:r w:rsidR="00CB469B" w:rsidRPr="00B06AB7">
        <w:rPr>
          <w:b w:val="0"/>
          <w:lang w:eastAsia="ko-KR"/>
        </w:rPr>
        <w:t>formation of a separated core and shell structure</w:t>
      </w:r>
      <w:r w:rsidR="00AD2322" w:rsidRPr="00B06AB7">
        <w:rPr>
          <w:b w:val="0"/>
          <w:lang w:eastAsia="ko-KR"/>
        </w:rPr>
        <w:t xml:space="preserve"> can be </w:t>
      </w:r>
      <w:r w:rsidR="00FF055B" w:rsidRPr="00B06AB7">
        <w:rPr>
          <w:b w:val="0"/>
          <w:lang w:eastAsia="ko-KR"/>
        </w:rPr>
        <w:t xml:space="preserve">explained from the difference in the peak intensities which indicates different </w:t>
      </w:r>
      <w:r w:rsidR="00FD1A5B" w:rsidRPr="00B06AB7">
        <w:rPr>
          <w:b w:val="0"/>
          <w:lang w:eastAsia="ko-KR"/>
        </w:rPr>
        <w:t xml:space="preserve">calculated </w:t>
      </w:r>
      <w:r w:rsidR="00FF055B" w:rsidRPr="00B06AB7">
        <w:rPr>
          <w:b w:val="0"/>
          <w:lang w:eastAsia="ko-KR"/>
        </w:rPr>
        <w:t>particle sizes</w:t>
      </w:r>
      <w:r w:rsidR="00C21B73" w:rsidRPr="00B06AB7">
        <w:rPr>
          <w:b w:val="0"/>
          <w:lang w:eastAsia="ko-KR"/>
        </w:rPr>
        <w:t xml:space="preserve">. </w:t>
      </w:r>
      <w:r w:rsidR="00FD1A5B" w:rsidRPr="00B06AB7">
        <w:rPr>
          <w:b w:val="0"/>
          <w:lang w:eastAsia="ko-KR"/>
        </w:rPr>
        <w:t xml:space="preserve">It </w:t>
      </w:r>
      <w:r w:rsidR="00292371" w:rsidRPr="00B06AB7">
        <w:rPr>
          <w:b w:val="0"/>
          <w:lang w:eastAsia="ko-KR"/>
        </w:rPr>
        <w:t xml:space="preserve">is </w:t>
      </w:r>
      <w:r w:rsidR="0079076A" w:rsidRPr="00B06AB7">
        <w:rPr>
          <w:b w:val="0"/>
          <w:lang w:eastAsia="ko-KR"/>
        </w:rPr>
        <w:t xml:space="preserve">possible to understand </w:t>
      </w:r>
      <w:r w:rsidR="00192090" w:rsidRPr="00B06AB7">
        <w:rPr>
          <w:b w:val="0"/>
          <w:lang w:eastAsia="ko-KR"/>
        </w:rPr>
        <w:t>that the particles size</w:t>
      </w:r>
      <w:r w:rsidR="0079076A" w:rsidRPr="00B06AB7">
        <w:rPr>
          <w:b w:val="0"/>
          <w:lang w:eastAsia="ko-KR"/>
        </w:rPr>
        <w:t>s</w:t>
      </w:r>
      <w:r w:rsidR="00FD1A5B" w:rsidRPr="00B06AB7">
        <w:rPr>
          <w:b w:val="0"/>
          <w:lang w:eastAsia="ko-KR"/>
        </w:rPr>
        <w:t xml:space="preserve"> </w:t>
      </w:r>
      <w:r w:rsidR="0079076A" w:rsidRPr="00B06AB7">
        <w:rPr>
          <w:b w:val="0"/>
          <w:lang w:eastAsia="ko-KR"/>
        </w:rPr>
        <w:t xml:space="preserve">of the shell materials were relatively smaller than when it </w:t>
      </w:r>
      <w:r w:rsidR="00292371" w:rsidRPr="00B06AB7">
        <w:rPr>
          <w:b w:val="0"/>
          <w:lang w:eastAsia="ko-KR"/>
        </w:rPr>
        <w:t xml:space="preserve">was </w:t>
      </w:r>
      <w:r w:rsidR="0079076A" w:rsidRPr="00B06AB7">
        <w:rPr>
          <w:b w:val="0"/>
          <w:lang w:eastAsia="ko-KR"/>
        </w:rPr>
        <w:t>located in the core</w:t>
      </w:r>
      <w:r w:rsidR="00292371" w:rsidRPr="00B06AB7">
        <w:rPr>
          <w:b w:val="0"/>
          <w:lang w:eastAsia="ko-KR"/>
        </w:rPr>
        <w:t>,</w:t>
      </w:r>
      <w:r w:rsidR="0079076A" w:rsidRPr="00B06AB7">
        <w:rPr>
          <w:b w:val="0"/>
          <w:lang w:eastAsia="ko-KR"/>
        </w:rPr>
        <w:t xml:space="preserve"> due to better distribution and lower aggregation at the </w:t>
      </w:r>
      <w:r w:rsidR="00E915A1" w:rsidRPr="00B06AB7">
        <w:rPr>
          <w:b w:val="0"/>
          <w:lang w:eastAsia="ko-KR"/>
        </w:rPr>
        <w:t>surface</w:t>
      </w:r>
      <w:r w:rsidR="00292371" w:rsidRPr="00B06AB7">
        <w:rPr>
          <w:b w:val="0"/>
          <w:lang w:eastAsia="ko-KR"/>
        </w:rPr>
        <w:t>. It</w:t>
      </w:r>
      <w:r w:rsidR="00E915A1" w:rsidRPr="00B06AB7">
        <w:rPr>
          <w:b w:val="0"/>
          <w:lang w:eastAsia="ko-KR"/>
        </w:rPr>
        <w:t xml:space="preserve"> </w:t>
      </w:r>
      <w:r w:rsidR="00292371" w:rsidRPr="00B06AB7">
        <w:rPr>
          <w:b w:val="0"/>
          <w:lang w:eastAsia="ko-KR"/>
        </w:rPr>
        <w:t xml:space="preserve">also </w:t>
      </w:r>
      <w:r w:rsidR="0079076A" w:rsidRPr="00B06AB7">
        <w:rPr>
          <w:b w:val="0"/>
          <w:lang w:eastAsia="ko-KR"/>
        </w:rPr>
        <w:t>support</w:t>
      </w:r>
      <w:r w:rsidR="00292371" w:rsidRPr="00B06AB7">
        <w:rPr>
          <w:b w:val="0"/>
          <w:lang w:eastAsia="ko-KR"/>
        </w:rPr>
        <w:t>ed</w:t>
      </w:r>
      <w:r w:rsidR="0079076A" w:rsidRPr="00B06AB7">
        <w:rPr>
          <w:b w:val="0"/>
          <w:lang w:eastAsia="ko-KR"/>
        </w:rPr>
        <w:t xml:space="preserve"> an establishment of the corn-cob nanofiber structure. </w:t>
      </w:r>
      <w:r w:rsidR="00E915A1" w:rsidRPr="00B06AB7">
        <w:rPr>
          <w:b w:val="0"/>
          <w:lang w:eastAsia="ko-KR"/>
        </w:rPr>
        <w:t xml:space="preserve">Therefore, we could finally state that a perfect corn-cob structure </w:t>
      </w:r>
      <w:r w:rsidR="00457F4D" w:rsidRPr="00B06AB7">
        <w:rPr>
          <w:b w:val="0"/>
          <w:lang w:eastAsia="ko-KR"/>
        </w:rPr>
        <w:t>of</w:t>
      </w:r>
      <w:r w:rsidR="00E915A1" w:rsidRPr="00B06AB7">
        <w:rPr>
          <w:b w:val="0"/>
          <w:lang w:eastAsia="ko-KR"/>
        </w:rPr>
        <w:t xml:space="preserve"> both LSM@YSZ and YSZ@LSM was possible to produce </w:t>
      </w:r>
      <w:r w:rsidR="00457F4D" w:rsidRPr="00B06AB7">
        <w:rPr>
          <w:b w:val="0"/>
          <w:lang w:eastAsia="ko-KR"/>
        </w:rPr>
        <w:t>for the use as</w:t>
      </w:r>
      <w:r w:rsidR="00E915A1" w:rsidRPr="00B06AB7">
        <w:rPr>
          <w:b w:val="0"/>
          <w:lang w:eastAsia="ko-KR"/>
        </w:rPr>
        <w:t xml:space="preserve"> a cathode material in SOFC.</w:t>
      </w:r>
      <w:r w:rsidR="002F4874" w:rsidRPr="002F4874">
        <w:rPr>
          <w:rFonts w:ascii="Times New Roman" w:hAnsi="Times New Roman"/>
          <w:noProof/>
          <w:szCs w:val="24"/>
          <w:lang w:val="en-US" w:eastAsia="ko-KR"/>
        </w:rPr>
        <w:t xml:space="preserve"> </w:t>
      </w:r>
    </w:p>
    <w:p w:rsidR="00E13FD4" w:rsidRPr="00E13FD4" w:rsidRDefault="00346E65" w:rsidP="00717707">
      <w:pPr>
        <w:pStyle w:val="RSCB06BHeadingSub-Section"/>
        <w:jc w:val="both"/>
        <w:rPr>
          <w:b w:val="0"/>
        </w:rPr>
      </w:pPr>
      <w:r w:rsidRPr="00B06AB7">
        <w:rPr>
          <w:lang w:val="de-DE" w:eastAsia="ko-KR"/>
        </w:rPr>
        <w:t>H</w:t>
      </w:r>
      <w:r w:rsidR="00717707" w:rsidRPr="00B06AB7">
        <w:rPr>
          <w:lang w:val="de-DE" w:eastAsia="ko-KR"/>
        </w:rPr>
        <w:t xml:space="preserve">alf-cell </w:t>
      </w:r>
      <w:r w:rsidRPr="00B06AB7">
        <w:rPr>
          <w:lang w:val="de-DE" w:eastAsia="ko-KR"/>
        </w:rPr>
        <w:t xml:space="preserve">and </w:t>
      </w:r>
      <w:r w:rsidRPr="00B06AB7">
        <w:rPr>
          <w:lang w:val="de-DE"/>
        </w:rPr>
        <w:t>SOFC single cell</w:t>
      </w:r>
      <w:r w:rsidR="00EF0721" w:rsidRPr="00B06AB7">
        <w:rPr>
          <w:lang w:val="de-DE"/>
        </w:rPr>
        <w:t xml:space="preserve"> tests</w:t>
      </w:r>
      <w:r w:rsidR="00FB12E1" w:rsidRPr="00B06AB7">
        <w:rPr>
          <w:lang w:val="de-DE"/>
        </w:rPr>
        <w:t>.</w:t>
      </w:r>
      <w:r w:rsidR="00FB12E1" w:rsidRPr="00B06AB7">
        <w:rPr>
          <w:b w:val="0"/>
          <w:lang w:val="de-DE"/>
        </w:rPr>
        <w:t xml:space="preserve"> </w:t>
      </w:r>
      <w:r w:rsidR="00522004" w:rsidRPr="00B06AB7">
        <w:rPr>
          <w:b w:val="0"/>
        </w:rPr>
        <w:t>To evaluate the electrode</w:t>
      </w:r>
      <w:r w:rsidR="00C67457" w:rsidRPr="00B06AB7">
        <w:rPr>
          <w:b w:val="0"/>
        </w:rPr>
        <w:t>s</w:t>
      </w:r>
      <w:r w:rsidR="00522004" w:rsidRPr="00B06AB7">
        <w:rPr>
          <w:b w:val="0"/>
        </w:rPr>
        <w:t xml:space="preserve"> composed by the </w:t>
      </w:r>
      <w:r w:rsidR="00DB3E07" w:rsidRPr="00B06AB7">
        <w:rPr>
          <w:b w:val="0"/>
        </w:rPr>
        <w:t xml:space="preserve">synthesized </w:t>
      </w:r>
      <w:r w:rsidR="00522004" w:rsidRPr="00B06AB7">
        <w:rPr>
          <w:b w:val="0"/>
        </w:rPr>
        <w:t>corn-cob nanofibers</w:t>
      </w:r>
      <w:r w:rsidR="00DB3E07" w:rsidRPr="00B06AB7">
        <w:rPr>
          <w:b w:val="0"/>
        </w:rPr>
        <w:t xml:space="preserve">, YSZ@LSM and LSM@YSZ nanofibers were deposited on </w:t>
      </w:r>
      <w:r w:rsidR="00C67457" w:rsidRPr="00B06AB7">
        <w:rPr>
          <w:b w:val="0"/>
        </w:rPr>
        <w:t xml:space="preserve">both sides of </w:t>
      </w:r>
      <w:r w:rsidR="004A789A">
        <w:rPr>
          <w:b w:val="0"/>
        </w:rPr>
        <w:t>the</w:t>
      </w:r>
      <w:r w:rsidR="004A789A" w:rsidRPr="00B06AB7">
        <w:rPr>
          <w:b w:val="0"/>
        </w:rPr>
        <w:t xml:space="preserve"> </w:t>
      </w:r>
      <w:r w:rsidR="00C67457" w:rsidRPr="00B06AB7">
        <w:rPr>
          <w:b w:val="0"/>
        </w:rPr>
        <w:t xml:space="preserve">YSZ </w:t>
      </w:r>
      <w:r w:rsidR="00DB3E07" w:rsidRPr="00B06AB7">
        <w:rPr>
          <w:b w:val="0"/>
        </w:rPr>
        <w:t>electrolyte</w:t>
      </w:r>
      <w:r w:rsidR="00C67457" w:rsidRPr="00B06AB7">
        <w:rPr>
          <w:b w:val="0"/>
        </w:rPr>
        <w:t xml:space="preserve"> for a half cell test and one side of the Ni-YSZ/YSZ single cell for a SOFC </w:t>
      </w:r>
      <w:r w:rsidR="004A789A">
        <w:rPr>
          <w:b w:val="0"/>
        </w:rPr>
        <w:t xml:space="preserve">single cell </w:t>
      </w:r>
      <w:r w:rsidR="00C67457" w:rsidRPr="00B06AB7">
        <w:rPr>
          <w:b w:val="0"/>
        </w:rPr>
        <w:t>test</w:t>
      </w:r>
      <w:r w:rsidR="00522004" w:rsidRPr="00B06AB7">
        <w:rPr>
          <w:b w:val="0"/>
        </w:rPr>
        <w:t>.</w:t>
      </w:r>
      <w:r w:rsidR="00DB3E07" w:rsidRPr="00B06AB7">
        <w:rPr>
          <w:b w:val="0"/>
        </w:rPr>
        <w:t xml:space="preserve"> </w:t>
      </w:r>
      <w:r w:rsidR="00522004" w:rsidRPr="00B06AB7">
        <w:rPr>
          <w:b w:val="0"/>
        </w:rPr>
        <w:t>From the SEM image of the cross-</w:t>
      </w:r>
      <w:r w:rsidR="00522004" w:rsidRPr="00B06AB7">
        <w:rPr>
          <w:b w:val="0"/>
        </w:rPr>
        <w:lastRenderedPageBreak/>
        <w:t xml:space="preserve">section in </w:t>
      </w:r>
      <w:r w:rsidR="00522004" w:rsidRPr="00C72B85">
        <w:rPr>
          <w:b w:val="0"/>
        </w:rPr>
        <w:t xml:space="preserve">Figure </w:t>
      </w:r>
      <w:r w:rsidR="00125D67" w:rsidRPr="00C72B85">
        <w:rPr>
          <w:b w:val="0"/>
        </w:rPr>
        <w:t>S</w:t>
      </w:r>
      <w:r w:rsidR="00F21602" w:rsidRPr="00C72B85">
        <w:rPr>
          <w:b w:val="0"/>
        </w:rPr>
        <w:t>4</w:t>
      </w:r>
      <w:r w:rsidR="00522004" w:rsidRPr="00B06AB7">
        <w:rPr>
          <w:b w:val="0"/>
        </w:rPr>
        <w:t xml:space="preserve">, the </w:t>
      </w:r>
      <w:r w:rsidR="006C799E" w:rsidRPr="00B06AB7">
        <w:rPr>
          <w:b w:val="0"/>
        </w:rPr>
        <w:t>electrode</w:t>
      </w:r>
      <w:r w:rsidR="00522004" w:rsidRPr="00B06AB7">
        <w:rPr>
          <w:b w:val="0"/>
        </w:rPr>
        <w:t xml:space="preserve"> layer</w:t>
      </w:r>
      <w:r w:rsidR="004A789A">
        <w:rPr>
          <w:b w:val="0"/>
        </w:rPr>
        <w:t>s</w:t>
      </w:r>
      <w:r w:rsidR="00522004" w:rsidRPr="00B06AB7">
        <w:rPr>
          <w:b w:val="0"/>
        </w:rPr>
        <w:t xml:space="preserve"> </w:t>
      </w:r>
      <w:r w:rsidR="00C67457" w:rsidRPr="00B06AB7">
        <w:rPr>
          <w:b w:val="0"/>
        </w:rPr>
        <w:t>on the single cell</w:t>
      </w:r>
      <w:r w:rsidR="004A789A">
        <w:rPr>
          <w:b w:val="0"/>
        </w:rPr>
        <w:t>s</w:t>
      </w:r>
      <w:r w:rsidR="00C67457" w:rsidRPr="00B06AB7">
        <w:rPr>
          <w:b w:val="0"/>
        </w:rPr>
        <w:t xml:space="preserve"> </w:t>
      </w:r>
      <w:r w:rsidR="004A789A" w:rsidRPr="00B06AB7">
        <w:rPr>
          <w:b w:val="0"/>
        </w:rPr>
        <w:t>w</w:t>
      </w:r>
      <w:r w:rsidR="004A789A">
        <w:rPr>
          <w:b w:val="0"/>
        </w:rPr>
        <w:t>ere</w:t>
      </w:r>
      <w:r w:rsidR="004A789A" w:rsidRPr="00B06AB7">
        <w:rPr>
          <w:b w:val="0"/>
        </w:rPr>
        <w:t xml:space="preserve"> </w:t>
      </w:r>
      <w:r w:rsidR="00522004" w:rsidRPr="00B06AB7">
        <w:rPr>
          <w:b w:val="0"/>
        </w:rPr>
        <w:t xml:space="preserve">perfectly stacked </w:t>
      </w:r>
      <w:r w:rsidR="006C799E" w:rsidRPr="00B06AB7">
        <w:rPr>
          <w:b w:val="0"/>
        </w:rPr>
        <w:t xml:space="preserve">by the </w:t>
      </w:r>
      <w:r w:rsidR="00483048" w:rsidRPr="00B06AB7">
        <w:rPr>
          <w:b w:val="0"/>
        </w:rPr>
        <w:t xml:space="preserve">corn-cob </w:t>
      </w:r>
      <w:r w:rsidR="00522004" w:rsidRPr="00B06AB7">
        <w:rPr>
          <w:b w:val="0"/>
        </w:rPr>
        <w:t>nanofibrous web</w:t>
      </w:r>
      <w:r w:rsidR="004A789A">
        <w:rPr>
          <w:b w:val="0"/>
        </w:rPr>
        <w:t>s</w:t>
      </w:r>
      <w:r w:rsidR="007A44B7">
        <w:rPr>
          <w:b w:val="0"/>
        </w:rPr>
        <w:t xml:space="preserve"> with a slight </w:t>
      </w:r>
      <w:r w:rsidR="009840BD" w:rsidRPr="008007BF">
        <w:rPr>
          <w:b w:val="0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9F37662" wp14:editId="6C117D64">
                <wp:simplePos x="0" y="0"/>
                <wp:positionH relativeFrom="column">
                  <wp:posOffset>3321050</wp:posOffset>
                </wp:positionH>
                <wp:positionV relativeFrom="paragraph">
                  <wp:posOffset>391706</wp:posOffset>
                </wp:positionV>
                <wp:extent cx="3171825" cy="2981960"/>
                <wp:effectExtent l="0" t="0" r="9525" b="8890"/>
                <wp:wrapTopAndBottom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298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40BD" w:rsidRDefault="009840BD" w:rsidP="009840BD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5FD23429" wp14:editId="1E2801D5">
                                  <wp:extent cx="2844803" cy="2170253"/>
                                  <wp:effectExtent l="0" t="0" r="0" b="0"/>
                                  <wp:docPr id="45" name="그림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그림3.tif"/>
                                          <pic:cNvPicPr/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11" t="3892" r="40625" b="344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6390" cy="2186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40BD" w:rsidRPr="0056306D" w:rsidRDefault="009840BD" w:rsidP="009840BD">
                            <w:pPr>
                              <w:pStyle w:val="TAMainText"/>
                              <w:spacing w:line="240" w:lineRule="auto"/>
                              <w:rPr>
                                <w:rFonts w:asciiTheme="minorHAnsi" w:eastAsia="Malgun Gothic" w:hAnsiTheme="minorHAnsi"/>
                                <w:b/>
                                <w:sz w:val="18"/>
                                <w:szCs w:val="18"/>
                                <w:lang w:eastAsia="ko-KR"/>
                              </w:rPr>
                            </w:pPr>
                            <w:r>
                              <w:rPr>
                                <w:rFonts w:asciiTheme="minorHAnsi" w:eastAsia="Malgun Gothic" w:hAnsiTheme="minorHAnsi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>Figure 5</w:t>
                            </w:r>
                            <w:r w:rsidRPr="0056306D">
                              <w:rPr>
                                <w:rFonts w:asciiTheme="minorHAnsi" w:eastAsia="Malgun Gothic" w:hAnsiTheme="minorHAnsi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 xml:space="preserve">. </w:t>
                            </w:r>
                            <w:r>
                              <w:rPr>
                                <w:rFonts w:asciiTheme="minorHAnsi" w:eastAsia="Malgun Gothic" w:hAnsiTheme="minorHAnsi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 xml:space="preserve">Polarization results of the corn-cob nanofibrous based electrode according to operation temperature at half-cell characterization for YSZ@LSM, LSM@YSZ nanofibers and commercial LSM/YSZ cathode materials.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37662" id="Text Box 44" o:spid="_x0000_s1031" type="#_x0000_t202" style="position:absolute;left:0;text-align:left;margin-left:261.5pt;margin-top:30.85pt;width:249.75pt;height:234.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" fillcolor="white [3201]" stroked="f" strokeweight=".5pt">
                <v:textbox>
                  <w:txbxContent>
                    <w:p w:rsidR="009840BD" w:rsidRDefault="009840BD" w:rsidP="009840BD">
                      <w:pPr>
                        <w:spacing w:line="240" w:lineRule="auto"/>
                        <w:jc w:val="center"/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5FD23429" wp14:editId="1E2801D5">
                            <wp:extent cx="2844803" cy="2170253"/>
                            <wp:effectExtent l="0" t="0" r="0" b="0"/>
                            <wp:docPr id="45" name="그림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그림3.tif"/>
                                    <pic:cNvPicPr/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11" t="3892" r="40625" b="344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66390" cy="218672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40BD" w:rsidRPr="0056306D" w:rsidRDefault="009840BD" w:rsidP="009840BD">
                      <w:pPr>
                        <w:pStyle w:val="TAMainText"/>
                        <w:spacing w:line="240" w:lineRule="auto"/>
                        <w:rPr>
                          <w:rFonts w:asciiTheme="minorHAnsi" w:eastAsia="Malgun Gothic" w:hAnsiTheme="minorHAnsi"/>
                          <w:b/>
                          <w:sz w:val="18"/>
                          <w:szCs w:val="18"/>
                          <w:lang w:eastAsia="ko-KR"/>
                        </w:rPr>
                      </w:pPr>
                      <w:r>
                        <w:rPr>
                          <w:rFonts w:asciiTheme="minorHAnsi" w:eastAsia="Malgun Gothic" w:hAnsiTheme="minorHAnsi"/>
                          <w:b/>
                          <w:sz w:val="18"/>
                          <w:szCs w:val="18"/>
                          <w:lang w:eastAsia="ko-KR"/>
                        </w:rPr>
                        <w:t>Figure 5</w:t>
                      </w:r>
                      <w:r w:rsidRPr="0056306D">
                        <w:rPr>
                          <w:rFonts w:asciiTheme="minorHAnsi" w:eastAsia="Malgun Gothic" w:hAnsiTheme="minorHAnsi"/>
                          <w:b/>
                          <w:sz w:val="18"/>
                          <w:szCs w:val="18"/>
                          <w:lang w:eastAsia="ko-KR"/>
                        </w:rPr>
                        <w:t xml:space="preserve">. </w:t>
                      </w:r>
                      <w:r>
                        <w:rPr>
                          <w:rFonts w:asciiTheme="minorHAnsi" w:eastAsia="Malgun Gothic" w:hAnsiTheme="minorHAnsi"/>
                          <w:b/>
                          <w:sz w:val="18"/>
                          <w:szCs w:val="18"/>
                          <w:lang w:eastAsia="ko-KR"/>
                        </w:rPr>
                        <w:t xml:space="preserve">Polarization results of the corn-cob nanofibrous based electrode according to operation temperature at half-cell characterization for YSZ@LSM, LSM@YSZ nanofibers and commercial LSM/YSZ cathode materials.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A44B7">
        <w:rPr>
          <w:b w:val="0"/>
        </w:rPr>
        <w:t>sintering</w:t>
      </w:r>
      <w:r w:rsidR="00522004" w:rsidRPr="00B06AB7">
        <w:rPr>
          <w:b w:val="0"/>
        </w:rPr>
        <w:t xml:space="preserve">. </w:t>
      </w:r>
      <w:r w:rsidR="006532A0" w:rsidRPr="00B06AB7">
        <w:rPr>
          <w:b w:val="0"/>
        </w:rPr>
        <w:t xml:space="preserve">We could observe </w:t>
      </w:r>
      <w:r w:rsidR="007E6381" w:rsidRPr="00B06AB7">
        <w:rPr>
          <w:b w:val="0"/>
        </w:rPr>
        <w:t>a</w:t>
      </w:r>
      <w:r w:rsidR="006532A0" w:rsidRPr="00B06AB7">
        <w:rPr>
          <w:b w:val="0"/>
        </w:rPr>
        <w:t xml:space="preserve"> unique pore structure including larger pores </w:t>
      </w:r>
      <w:r w:rsidR="00AB73BC" w:rsidRPr="00B06AB7">
        <w:rPr>
          <w:b w:val="0"/>
        </w:rPr>
        <w:t xml:space="preserve">at </w:t>
      </w:r>
      <w:r w:rsidR="006532A0" w:rsidRPr="00B06AB7">
        <w:rPr>
          <w:b w:val="0"/>
        </w:rPr>
        <w:t xml:space="preserve">the micron scale </w:t>
      </w:r>
      <w:r w:rsidR="00D03399" w:rsidRPr="00B06AB7">
        <w:rPr>
          <w:b w:val="0"/>
        </w:rPr>
        <w:t>within the nanofiber network</w:t>
      </w:r>
      <w:r w:rsidR="00C67457" w:rsidRPr="00B06AB7">
        <w:rPr>
          <w:b w:val="0"/>
        </w:rPr>
        <w:t>, while the commercial cathode was fully packed</w:t>
      </w:r>
      <w:r w:rsidR="004A789A">
        <w:rPr>
          <w:b w:val="0"/>
        </w:rPr>
        <w:t xml:space="preserve"> by particles</w:t>
      </w:r>
      <w:r w:rsidR="00D03399" w:rsidRPr="00B06AB7">
        <w:rPr>
          <w:b w:val="0"/>
        </w:rPr>
        <w:t xml:space="preserve">. </w:t>
      </w:r>
      <w:r w:rsidR="001C6732">
        <w:rPr>
          <w:b w:val="0"/>
        </w:rPr>
        <w:t>T</w:t>
      </w:r>
      <w:r w:rsidR="00962936" w:rsidRPr="00B06AB7">
        <w:rPr>
          <w:b w:val="0"/>
        </w:rPr>
        <w:t xml:space="preserve">he nanofibrous web as a </w:t>
      </w:r>
      <w:r w:rsidR="008D4BE7" w:rsidRPr="00B06AB7">
        <w:rPr>
          <w:b w:val="0"/>
        </w:rPr>
        <w:t>cathode</w:t>
      </w:r>
      <w:r w:rsidR="00962936" w:rsidRPr="00B06AB7">
        <w:rPr>
          <w:b w:val="0"/>
        </w:rPr>
        <w:t xml:space="preserve"> electrode </w:t>
      </w:r>
      <w:r w:rsidR="00C67457" w:rsidRPr="00B06AB7">
        <w:rPr>
          <w:b w:val="0"/>
        </w:rPr>
        <w:t xml:space="preserve">may </w:t>
      </w:r>
      <w:r w:rsidR="00962936" w:rsidRPr="00B06AB7">
        <w:rPr>
          <w:b w:val="0"/>
        </w:rPr>
        <w:t xml:space="preserve">exhibit </w:t>
      </w:r>
      <w:r w:rsidR="00C67457" w:rsidRPr="00B06AB7">
        <w:rPr>
          <w:b w:val="0"/>
        </w:rPr>
        <w:t xml:space="preserve">a </w:t>
      </w:r>
      <w:r w:rsidR="00962936" w:rsidRPr="00B06AB7">
        <w:rPr>
          <w:b w:val="0"/>
        </w:rPr>
        <w:t>higher porosity without addition of any filler</w:t>
      </w:r>
      <w:r w:rsidR="004A789A">
        <w:rPr>
          <w:b w:val="0"/>
        </w:rPr>
        <w:t>s</w:t>
      </w:r>
      <w:r w:rsidR="00C67457" w:rsidRPr="00B06AB7">
        <w:rPr>
          <w:b w:val="0"/>
        </w:rPr>
        <w:t xml:space="preserve"> that is usually used in a commercial cathode</w:t>
      </w:r>
      <w:r w:rsidR="00962936" w:rsidRPr="00B06AB7">
        <w:rPr>
          <w:b w:val="0"/>
        </w:rPr>
        <w:t xml:space="preserve">. </w:t>
      </w:r>
      <w:r w:rsidR="00C67457" w:rsidRPr="00B06AB7">
        <w:rPr>
          <w:b w:val="0"/>
        </w:rPr>
        <w:t>Moreover</w:t>
      </w:r>
      <w:r w:rsidR="00522004" w:rsidRPr="00B06AB7">
        <w:rPr>
          <w:b w:val="0"/>
        </w:rPr>
        <w:t xml:space="preserve">, </w:t>
      </w:r>
      <w:r w:rsidR="00E13FD4">
        <w:rPr>
          <w:b w:val="0"/>
        </w:rPr>
        <w:t xml:space="preserve">as </w:t>
      </w:r>
      <w:r w:rsidR="002563BD">
        <w:rPr>
          <w:b w:val="0"/>
        </w:rPr>
        <w:t>summarized</w:t>
      </w:r>
      <w:r w:rsidR="00E13FD4">
        <w:rPr>
          <w:b w:val="0"/>
        </w:rPr>
        <w:t xml:space="preserve"> in </w:t>
      </w:r>
      <w:r w:rsidR="00E13FD4" w:rsidRPr="00E13FD4">
        <w:rPr>
          <w:b w:val="0"/>
        </w:rPr>
        <w:t xml:space="preserve">Table 1, </w:t>
      </w:r>
      <w:r w:rsidR="00522004" w:rsidRPr="00E13FD4">
        <w:rPr>
          <w:b w:val="0"/>
        </w:rPr>
        <w:t xml:space="preserve">the thickness </w:t>
      </w:r>
      <w:r w:rsidR="00C67457" w:rsidRPr="00E13FD4">
        <w:rPr>
          <w:b w:val="0"/>
        </w:rPr>
        <w:t>of the nanofibrous cathode (15.</w:t>
      </w:r>
      <w:r w:rsidR="00E13FD4" w:rsidRPr="009D2B6E">
        <w:rPr>
          <w:b w:val="0"/>
        </w:rPr>
        <w:t>2</w:t>
      </w:r>
      <w:r w:rsidR="00C67457" w:rsidRPr="00E13FD4">
        <w:rPr>
          <w:b w:val="0"/>
        </w:rPr>
        <w:t xml:space="preserve"> </w:t>
      </w:r>
      <w:r w:rsidR="00C67457" w:rsidRPr="00E13FD4">
        <w:rPr>
          <w:rFonts w:ascii="Malgun Gothic" w:eastAsia="Malgun Gothic" w:hAnsi="Malgun Gothic" w:hint="eastAsia"/>
          <w:b w:val="0"/>
        </w:rPr>
        <w:t>µ</w:t>
      </w:r>
      <w:r w:rsidR="00C67457" w:rsidRPr="00E13FD4">
        <w:rPr>
          <w:b w:val="0"/>
        </w:rPr>
        <w:t>m) was</w:t>
      </w:r>
      <w:r w:rsidR="00A63BB3" w:rsidRPr="00E13FD4">
        <w:rPr>
          <w:b w:val="0"/>
        </w:rPr>
        <w:t xml:space="preserve"> thicker </w:t>
      </w:r>
      <w:r w:rsidR="00A63BB3" w:rsidRPr="00E13FD4">
        <w:rPr>
          <w:b w:val="0"/>
          <w:lang w:eastAsia="ko-KR"/>
        </w:rPr>
        <w:t xml:space="preserve">than </w:t>
      </w:r>
      <w:r w:rsidR="00A63BB3" w:rsidRPr="00E13FD4">
        <w:rPr>
          <w:b w:val="0"/>
        </w:rPr>
        <w:t xml:space="preserve">the commercial cathode (12.4 </w:t>
      </w:r>
      <w:r w:rsidR="00A63BB3" w:rsidRPr="00E13FD4">
        <w:rPr>
          <w:rFonts w:ascii="Malgun Gothic" w:eastAsia="Malgun Gothic" w:hAnsi="Malgun Gothic" w:hint="eastAsia"/>
          <w:b w:val="0"/>
        </w:rPr>
        <w:t>µ</w:t>
      </w:r>
      <w:r w:rsidR="00A63BB3" w:rsidRPr="00E13FD4">
        <w:rPr>
          <w:b w:val="0"/>
        </w:rPr>
        <w:t xml:space="preserve">m) </w:t>
      </w:r>
      <w:r w:rsidR="00522004" w:rsidRPr="00E13FD4">
        <w:rPr>
          <w:b w:val="0"/>
        </w:rPr>
        <w:t xml:space="preserve">due to </w:t>
      </w:r>
      <w:r w:rsidR="00A63BB3" w:rsidRPr="00E13FD4">
        <w:rPr>
          <w:b w:val="0"/>
        </w:rPr>
        <w:t xml:space="preserve">its </w:t>
      </w:r>
      <w:r w:rsidR="00B174B3" w:rsidRPr="00E13FD4">
        <w:rPr>
          <w:b w:val="0"/>
        </w:rPr>
        <w:t xml:space="preserve">lower </w:t>
      </w:r>
      <w:r w:rsidR="00522004" w:rsidRPr="00E13FD4">
        <w:rPr>
          <w:b w:val="0"/>
        </w:rPr>
        <w:t xml:space="preserve">density </w:t>
      </w:r>
      <w:r w:rsidR="00C67457" w:rsidRPr="00E13FD4">
        <w:rPr>
          <w:b w:val="0"/>
        </w:rPr>
        <w:t>from a 3D pore structure</w:t>
      </w:r>
      <w:r w:rsidR="00E13FD4" w:rsidRPr="00E13FD4">
        <w:rPr>
          <w:b w:val="0"/>
        </w:rPr>
        <w:t>. This unique pore structure can be supported by the BET analysis</w:t>
      </w:r>
      <w:r w:rsidR="004A789A">
        <w:rPr>
          <w:b w:val="0"/>
        </w:rPr>
        <w:t xml:space="preserve"> in Figure S5</w:t>
      </w:r>
      <w:r w:rsidR="00E13FD4">
        <w:rPr>
          <w:b w:val="0"/>
        </w:rPr>
        <w:t xml:space="preserve">. In Table 1, the </w:t>
      </w:r>
      <w:r w:rsidR="00E13FD4" w:rsidRPr="00E13FD4">
        <w:rPr>
          <w:b w:val="0"/>
        </w:rPr>
        <w:t>BET surface area, total pore volume and average pore diameter for the cathode</w:t>
      </w:r>
      <w:r w:rsidR="00E13FD4">
        <w:rPr>
          <w:b w:val="0"/>
        </w:rPr>
        <w:t xml:space="preserve">s were calculated from the </w:t>
      </w:r>
      <w:r w:rsidR="00E13FD4" w:rsidRPr="00E13FD4">
        <w:rPr>
          <w:b w:val="0"/>
        </w:rPr>
        <w:t>N</w:t>
      </w:r>
      <w:r w:rsidR="00E13FD4" w:rsidRPr="009D2B6E">
        <w:rPr>
          <w:b w:val="0"/>
          <w:vertAlign w:val="subscript"/>
        </w:rPr>
        <w:t>2</w:t>
      </w:r>
      <w:r w:rsidR="00E13FD4" w:rsidRPr="00E13FD4">
        <w:rPr>
          <w:b w:val="0"/>
        </w:rPr>
        <w:t>-adsorption-desorption isotherms</w:t>
      </w:r>
      <w:r w:rsidR="00E13FD4">
        <w:rPr>
          <w:b w:val="0"/>
        </w:rPr>
        <w:t xml:space="preserve">. It was found that the BET surface areas </w:t>
      </w:r>
      <w:r w:rsidR="004A789A">
        <w:rPr>
          <w:b w:val="0"/>
        </w:rPr>
        <w:t xml:space="preserve">of the cathodes with </w:t>
      </w:r>
      <w:r w:rsidR="00E13FD4">
        <w:rPr>
          <w:b w:val="0"/>
        </w:rPr>
        <w:t xml:space="preserve">corn-cob nanofibers were relatively higher than the commercial </w:t>
      </w:r>
      <w:r w:rsidR="004A789A">
        <w:rPr>
          <w:b w:val="0"/>
        </w:rPr>
        <w:t xml:space="preserve">cathode </w:t>
      </w:r>
      <w:r w:rsidR="00E13FD4">
        <w:rPr>
          <w:b w:val="0"/>
        </w:rPr>
        <w:t xml:space="preserve">that is generally composed by particles. Due to </w:t>
      </w:r>
      <w:r w:rsidR="009D2B6E">
        <w:rPr>
          <w:rFonts w:hint="eastAsia"/>
          <w:b w:val="0"/>
          <w:lang w:eastAsia="ko-KR"/>
        </w:rPr>
        <w:t>this</w:t>
      </w:r>
      <w:r w:rsidR="009D2B6E">
        <w:rPr>
          <w:b w:val="0"/>
          <w:lang w:eastAsia="ko-KR"/>
        </w:rPr>
        <w:t xml:space="preserve"> </w:t>
      </w:r>
      <w:r w:rsidR="00E13FD4">
        <w:rPr>
          <w:b w:val="0"/>
        </w:rPr>
        <w:t>fibrous structure, there was also an increase in the total pore volume and diameter</w:t>
      </w:r>
      <w:r w:rsidR="009D2B6E">
        <w:rPr>
          <w:b w:val="0"/>
        </w:rPr>
        <w:t xml:space="preserve"> from a 3D pore structure</w:t>
      </w:r>
      <w:r w:rsidR="00E13FD4">
        <w:rPr>
          <w:b w:val="0"/>
        </w:rPr>
        <w:t>.</w:t>
      </w:r>
      <w:r w:rsidR="00E13FD4" w:rsidRPr="00B06AB7">
        <w:rPr>
          <w:b w:val="0"/>
        </w:rPr>
        <w:t xml:space="preserve"> </w:t>
      </w:r>
      <w:r w:rsidR="001C6732" w:rsidRPr="00B06AB7">
        <w:rPr>
          <w:b w:val="0"/>
        </w:rPr>
        <w:t xml:space="preserve">Therefore, </w:t>
      </w:r>
      <w:r w:rsidR="001C6732">
        <w:rPr>
          <w:b w:val="0"/>
        </w:rPr>
        <w:t>t</w:t>
      </w:r>
      <w:r w:rsidR="00E13FD4">
        <w:rPr>
          <w:b w:val="0"/>
        </w:rPr>
        <w:t xml:space="preserve">his new pore </w:t>
      </w:r>
      <w:r w:rsidR="009D2B6E">
        <w:rPr>
          <w:b w:val="0"/>
        </w:rPr>
        <w:t xml:space="preserve">configuration </w:t>
      </w:r>
      <w:r w:rsidR="00E13FD4" w:rsidRPr="00B06AB7">
        <w:rPr>
          <w:b w:val="0"/>
        </w:rPr>
        <w:t xml:space="preserve">is expected </w:t>
      </w:r>
      <w:r w:rsidR="00E13FD4">
        <w:rPr>
          <w:b w:val="0"/>
        </w:rPr>
        <w:t xml:space="preserve">to provide an </w:t>
      </w:r>
      <w:r w:rsidR="00E13FD4" w:rsidRPr="00B174B3">
        <w:rPr>
          <w:b w:val="0"/>
        </w:rPr>
        <w:t xml:space="preserve">effective </w:t>
      </w:r>
      <w:r w:rsidR="00E13FD4" w:rsidRPr="00B06AB7">
        <w:rPr>
          <w:b w:val="0"/>
        </w:rPr>
        <w:t>mass transfer in the electrode during the SOFC operation.</w:t>
      </w:r>
    </w:p>
    <w:p w:rsidR="00EA591A" w:rsidRPr="008007BF" w:rsidRDefault="00FF287E" w:rsidP="006532A0">
      <w:pPr>
        <w:pStyle w:val="RSCB06BHeadingSub-Section"/>
        <w:jc w:val="both"/>
        <w:rPr>
          <w:b w:val="0"/>
          <w:lang w:val="en-US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7183448" wp14:editId="369A7CD5">
                <wp:simplePos x="0" y="0"/>
                <wp:positionH relativeFrom="column">
                  <wp:posOffset>-22225</wp:posOffset>
                </wp:positionH>
                <wp:positionV relativeFrom="paragraph">
                  <wp:posOffset>3207799</wp:posOffset>
                </wp:positionV>
                <wp:extent cx="3204210" cy="2172335"/>
                <wp:effectExtent l="0" t="0" r="0" b="0"/>
                <wp:wrapTopAndBottom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4210" cy="2172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F0F" w:rsidRPr="00961DED" w:rsidRDefault="00306F0F" w:rsidP="00306F0F">
                            <w:pPr>
                              <w:spacing w:line="240" w:lineRule="auto"/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D26D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Table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Pr="005D26D4">
                              <w:rPr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r w:rsidRPr="0039471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Thickness, BET surface area, total pore volume and average pore diameter </w:t>
                            </w:r>
                            <w:r w:rsidRPr="00B905CB">
                              <w:rPr>
                                <w:rFonts w:eastAsia="Malgun Gothic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 xml:space="preserve">for </w:t>
                            </w:r>
                            <w:r>
                              <w:rPr>
                                <w:rFonts w:eastAsia="Malgun Gothic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>the cathode</w:t>
                            </w:r>
                            <w:r w:rsidR="00E13FD4">
                              <w:rPr>
                                <w:rFonts w:eastAsia="Malgun Gothic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>s</w:t>
                            </w:r>
                            <w:r>
                              <w:rPr>
                                <w:rFonts w:eastAsia="Malgun Gothic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 xml:space="preserve"> by the </w:t>
                            </w:r>
                            <w:r w:rsidRPr="00B905CB">
                              <w:rPr>
                                <w:rFonts w:eastAsia="Malgun Gothic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>YSZ@LSM</w:t>
                            </w:r>
                            <w:r>
                              <w:rPr>
                                <w:rFonts w:eastAsia="Malgun Gothic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 xml:space="preserve"> and</w:t>
                            </w:r>
                            <w:r w:rsidRPr="00B905CB">
                              <w:rPr>
                                <w:rFonts w:eastAsia="Malgun Gothic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 xml:space="preserve"> LSM@YSZ nanofibers</w:t>
                            </w:r>
                            <w:r>
                              <w:rPr>
                                <w:rFonts w:eastAsia="Malgun Gothic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>, comparing to the LSM</w:t>
                            </w:r>
                            <w:r w:rsidR="00BE668A">
                              <w:rPr>
                                <w:rFonts w:eastAsia="Malgun Gothic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>-</w:t>
                            </w:r>
                            <w:r>
                              <w:rPr>
                                <w:rFonts w:eastAsia="Malgun Gothic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>YSZ commercial</w:t>
                            </w:r>
                            <w:r w:rsidRPr="00B905CB">
                              <w:rPr>
                                <w:rFonts w:eastAsia="Malgun Gothic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 xml:space="preserve">. </w:t>
                            </w:r>
                          </w:p>
                          <w:tbl>
                            <w:tblPr>
                              <w:tblW w:w="49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092"/>
                              <w:gridCol w:w="896"/>
                              <w:gridCol w:w="814"/>
                              <w:gridCol w:w="1134"/>
                              <w:gridCol w:w="992"/>
                            </w:tblGrid>
                            <w:tr w:rsidR="00306F0F" w:rsidRPr="004C585E" w:rsidTr="00073E92">
                              <w:trPr>
                                <w:trHeight w:val="567"/>
                              </w:trPr>
                              <w:tc>
                                <w:tcPr>
                                  <w:tcW w:w="109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06F0F" w:rsidRPr="009D2B6E" w:rsidRDefault="00306F0F" w:rsidP="00073E9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06F0F" w:rsidRPr="009D2B6E" w:rsidRDefault="00306F0F" w:rsidP="00073E9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9D2B6E">
                                    <w:rPr>
                                      <w:sz w:val="16"/>
                                      <w:szCs w:val="18"/>
                                    </w:rPr>
                                    <w:t>Cathode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 </w:t>
                                  </w:r>
                                  <w:r w:rsidRPr="009D2B6E">
                                    <w:rPr>
                                      <w:sz w:val="16"/>
                                      <w:szCs w:val="18"/>
                                    </w:rPr>
                                    <w:t xml:space="preserve"> thickness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 (</w:t>
                                  </w:r>
                                  <w:r w:rsidRPr="009D2B6E">
                                    <w:rPr>
                                      <w:rFonts w:eastAsia="Malgun Gothic" w:hint="eastAsia"/>
                                      <w:sz w:val="16"/>
                                      <w:szCs w:val="18"/>
                                    </w:rPr>
                                    <w:t>µ</w:t>
                                  </w:r>
                                  <w:r w:rsidRPr="004C585E">
                                    <w:rPr>
                                      <w:sz w:val="16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06F0F" w:rsidRPr="009D2B6E" w:rsidRDefault="00306F0F" w:rsidP="00073E9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8"/>
                                      <w:lang w:eastAsia="ko-KR"/>
                                    </w:rPr>
                                  </w:pPr>
                                  <w:r w:rsidRPr="009D2B6E">
                                    <w:rPr>
                                      <w:sz w:val="16"/>
                                      <w:szCs w:val="18"/>
                                      <w:lang w:eastAsia="ko-KR"/>
                                    </w:rPr>
                                    <w:t>BET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  <w:lang w:eastAsia="ko-KR"/>
                                    </w:rPr>
                                    <w:t xml:space="preserve"> Surface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szCs w:val="18"/>
                                      <w:lang w:eastAsia="ko-KR"/>
                                    </w:rPr>
                                    <w:t xml:space="preserve"> </w:t>
                                  </w:r>
                                  <w:r w:rsidRPr="009D2B6E">
                                    <w:rPr>
                                      <w:sz w:val="16"/>
                                      <w:szCs w:val="18"/>
                                      <w:lang w:eastAsia="ko-KR"/>
                                    </w:rPr>
                                    <w:t>Area</w:t>
                                  </w:r>
                                  <w:r w:rsidR="00D17CD7">
                                    <w:rPr>
                                      <w:sz w:val="16"/>
                                      <w:szCs w:val="18"/>
                                      <w:lang w:eastAsia="ko-KR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  <w:lang w:eastAsia="ko-KR"/>
                                    </w:rPr>
                                    <w:t>(</w:t>
                                  </w:r>
                                  <w:r w:rsidRPr="00306F0F">
                                    <w:rPr>
                                      <w:sz w:val="16"/>
                                      <w:szCs w:val="18"/>
                                      <w:lang w:eastAsia="ko-KR"/>
                                    </w:rPr>
                                    <w:t>m</w:t>
                                  </w:r>
                                  <w:r w:rsidRPr="00073E92">
                                    <w:rPr>
                                      <w:sz w:val="16"/>
                                      <w:szCs w:val="18"/>
                                      <w:vertAlign w:val="superscript"/>
                                      <w:lang w:eastAsia="ko-KR"/>
                                    </w:rPr>
                                    <w:t>2</w:t>
                                  </w:r>
                                  <w:r w:rsidRPr="00306F0F">
                                    <w:rPr>
                                      <w:sz w:val="16"/>
                                      <w:szCs w:val="18"/>
                                      <w:lang w:eastAsia="ko-KR"/>
                                    </w:rPr>
                                    <w:t xml:space="preserve"> g</w:t>
                                  </w:r>
                                  <w:r w:rsidRPr="00073E92">
                                    <w:rPr>
                                      <w:sz w:val="16"/>
                                      <w:szCs w:val="18"/>
                                      <w:vertAlign w:val="superscript"/>
                                      <w:lang w:eastAsia="ko-KR"/>
                                    </w:rPr>
                                    <w:t>-1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  <w:lang w:eastAsia="ko-KR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06F0F" w:rsidRPr="009D2B6E" w:rsidRDefault="00306F0F" w:rsidP="00073E9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>Total pore volume</w:t>
                                  </w:r>
                                  <w:r w:rsidR="00D17CD7">
                                    <w:rPr>
                                      <w:sz w:val="16"/>
                                      <w:szCs w:val="1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>(</w:t>
                                  </w:r>
                                  <w:r w:rsidRPr="00306F0F">
                                    <w:rPr>
                                      <w:sz w:val="16"/>
                                      <w:szCs w:val="18"/>
                                    </w:rPr>
                                    <w:t>cm</w:t>
                                  </w:r>
                                  <w:r w:rsidRPr="00073E92">
                                    <w:rPr>
                                      <w:sz w:val="16"/>
                                      <w:szCs w:val="18"/>
                                      <w:vertAlign w:val="superscript"/>
                                    </w:rPr>
                                    <w:t>3</w:t>
                                  </w:r>
                                  <w:r w:rsidRPr="00306F0F">
                                    <w:rPr>
                                      <w:sz w:val="16"/>
                                      <w:szCs w:val="18"/>
                                    </w:rPr>
                                    <w:t xml:space="preserve"> g</w:t>
                                  </w:r>
                                  <w:r w:rsidRPr="00073E92">
                                    <w:rPr>
                                      <w:sz w:val="16"/>
                                      <w:szCs w:val="18"/>
                                      <w:vertAlign w:val="superscript"/>
                                    </w:rPr>
                                    <w:t>-1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306F0F" w:rsidRPr="009D2B6E" w:rsidRDefault="00306F0F" w:rsidP="00073E9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8"/>
                                      <w:lang w:eastAsia="ko-KR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8"/>
                                      <w:lang w:eastAsia="ko-KR"/>
                                    </w:rPr>
                                    <w:t>Average pore diameter</w:t>
                                  </w:r>
                                  <w:r w:rsidR="00D17CD7">
                                    <w:rPr>
                                      <w:sz w:val="16"/>
                                      <w:szCs w:val="18"/>
                                      <w:lang w:eastAsia="ko-K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  <w:lang w:eastAsia="ko-KR"/>
                                    </w:rPr>
                                    <w:t>(nm)</w:t>
                                  </w:r>
                                </w:p>
                              </w:tc>
                            </w:tr>
                            <w:tr w:rsidR="00306F0F" w:rsidRPr="004C585E" w:rsidTr="00073E92">
                              <w:trPr>
                                <w:trHeight w:val="408"/>
                              </w:trPr>
                              <w:tc>
                                <w:tcPr>
                                  <w:tcW w:w="1092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06F0F" w:rsidRPr="009D2B6E" w:rsidRDefault="00306F0F" w:rsidP="00073E92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9D2B6E">
                                    <w:rPr>
                                      <w:rFonts w:eastAsia="Malgun Gothic"/>
                                      <w:sz w:val="16"/>
                                      <w:szCs w:val="18"/>
                                      <w:lang w:eastAsia="ko-KR"/>
                                    </w:rPr>
                                    <w:t>YSZ@LSM Nanofiber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06F0F" w:rsidRPr="009D2B6E" w:rsidRDefault="00306F0F" w:rsidP="00073E92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8"/>
                                      <w:lang w:eastAsia="ko-KR"/>
                                    </w:rPr>
                                  </w:pPr>
                                  <w:r w:rsidRPr="009D2B6E">
                                    <w:rPr>
                                      <w:sz w:val="16"/>
                                      <w:szCs w:val="18"/>
                                      <w:lang w:eastAsia="ko-KR"/>
                                    </w:rPr>
                                    <w:t>15.2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06F0F" w:rsidRPr="009D2B6E" w:rsidRDefault="00306F0F" w:rsidP="00073E92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8"/>
                                      <w:lang w:eastAsia="ko-KR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  <w:lang w:eastAsia="ko-KR"/>
                                    </w:rPr>
                                    <w:t>1.95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06F0F" w:rsidRPr="009D2B6E" w:rsidRDefault="00306F0F" w:rsidP="00073E92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306F0F">
                                    <w:rPr>
                                      <w:sz w:val="16"/>
                                      <w:szCs w:val="18"/>
                                    </w:rPr>
                                    <w:t>0.57</w:t>
                                  </w:r>
                                  <w:r w:rsidR="002F0A0B">
                                    <w:rPr>
                                      <w:sz w:val="16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306F0F" w:rsidRPr="009D2B6E" w:rsidRDefault="00306F0F" w:rsidP="00312842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306F0F">
                                    <w:rPr>
                                      <w:sz w:val="16"/>
                                      <w:szCs w:val="18"/>
                                    </w:rPr>
                                    <w:t>118</w:t>
                                  </w:r>
                                  <w:r w:rsidR="00D86631">
                                    <w:rPr>
                                      <w:sz w:val="16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06F0F" w:rsidRPr="004C585E" w:rsidTr="00073E92">
                              <w:trPr>
                                <w:trHeight w:val="567"/>
                              </w:trPr>
                              <w:tc>
                                <w:tcPr>
                                  <w:tcW w:w="1092" w:type="dxa"/>
                                  <w:shd w:val="clear" w:color="auto" w:fill="auto"/>
                                  <w:vAlign w:val="center"/>
                                </w:tcPr>
                                <w:p w:rsidR="00306F0F" w:rsidRPr="009D2B6E" w:rsidRDefault="00306F0F" w:rsidP="00073E92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9D2B6E">
                                    <w:rPr>
                                      <w:rFonts w:eastAsia="Malgun Gothic"/>
                                      <w:sz w:val="16"/>
                                      <w:szCs w:val="18"/>
                                      <w:lang w:eastAsia="ko-KR"/>
                                    </w:rPr>
                                    <w:t>LSM@YSZ Nanofiber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shd w:val="clear" w:color="auto" w:fill="auto"/>
                                  <w:vAlign w:val="center"/>
                                </w:tcPr>
                                <w:p w:rsidR="00306F0F" w:rsidRPr="009D2B6E" w:rsidRDefault="00306F0F" w:rsidP="00073E92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8"/>
                                      <w:lang w:eastAsia="ko-KR"/>
                                    </w:rPr>
                                  </w:pPr>
                                  <w:r w:rsidRPr="009D2B6E">
                                    <w:rPr>
                                      <w:sz w:val="16"/>
                                      <w:szCs w:val="18"/>
                                      <w:lang w:eastAsia="ko-KR"/>
                                    </w:rPr>
                                    <w:t>14.9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shd w:val="clear" w:color="auto" w:fill="auto"/>
                                  <w:vAlign w:val="center"/>
                                </w:tcPr>
                                <w:p w:rsidR="00306F0F" w:rsidRPr="009D2B6E" w:rsidRDefault="00306F0F" w:rsidP="00073E92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>1.87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auto"/>
                                  <w:vAlign w:val="center"/>
                                </w:tcPr>
                                <w:p w:rsidR="00306F0F" w:rsidRPr="009D2B6E" w:rsidRDefault="00306F0F" w:rsidP="00073E92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306F0F">
                                    <w:rPr>
                                      <w:sz w:val="16"/>
                                      <w:szCs w:val="18"/>
                                    </w:rPr>
                                    <w:t>0.595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306F0F" w:rsidRPr="009D2B6E" w:rsidRDefault="00306F0F" w:rsidP="00073E92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306F0F">
                                    <w:rPr>
                                      <w:sz w:val="16"/>
                                      <w:szCs w:val="18"/>
                                    </w:rPr>
                                    <w:t>127</w:t>
                                  </w:r>
                                  <w:r w:rsidR="00D86631">
                                    <w:rPr>
                                      <w:sz w:val="16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306F0F" w:rsidRPr="004C585E" w:rsidTr="00073E92">
                              <w:trPr>
                                <w:trHeight w:val="567"/>
                              </w:trPr>
                              <w:tc>
                                <w:tcPr>
                                  <w:tcW w:w="1092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06F0F" w:rsidRPr="009D2B6E" w:rsidRDefault="00E419CF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9D2B6E">
                                    <w:rPr>
                                      <w:rFonts w:eastAsia="Malgun Gothic"/>
                                      <w:sz w:val="16"/>
                                      <w:szCs w:val="18"/>
                                      <w:lang w:eastAsia="ko-KR"/>
                                    </w:rPr>
                                    <w:t xml:space="preserve">Commercial </w:t>
                                  </w:r>
                                  <w:r w:rsidR="00306F0F" w:rsidRPr="009D2B6E">
                                    <w:rPr>
                                      <w:rFonts w:eastAsia="Malgun Gothic"/>
                                      <w:sz w:val="16"/>
                                      <w:szCs w:val="18"/>
                                      <w:lang w:eastAsia="ko-KR"/>
                                    </w:rPr>
                                    <w:t>LSM</w:t>
                                  </w:r>
                                  <w:r w:rsidR="00BE668A">
                                    <w:rPr>
                                      <w:rFonts w:eastAsia="Malgun Gothic"/>
                                      <w:sz w:val="16"/>
                                      <w:szCs w:val="18"/>
                                      <w:lang w:eastAsia="ko-KR"/>
                                    </w:rPr>
                                    <w:t>-</w:t>
                                  </w:r>
                                  <w:r w:rsidR="00306F0F" w:rsidRPr="009D2B6E">
                                    <w:rPr>
                                      <w:rFonts w:eastAsia="Malgun Gothic"/>
                                      <w:sz w:val="16"/>
                                      <w:szCs w:val="18"/>
                                      <w:lang w:eastAsia="ko-KR"/>
                                    </w:rPr>
                                    <w:t xml:space="preserve">YSZ 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06F0F" w:rsidRPr="009D2B6E" w:rsidRDefault="00306F0F" w:rsidP="00073E92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8"/>
                                      <w:lang w:eastAsia="ko-KR"/>
                                    </w:rPr>
                                  </w:pPr>
                                  <w:r w:rsidRPr="009D2B6E">
                                    <w:rPr>
                                      <w:sz w:val="16"/>
                                      <w:szCs w:val="18"/>
                                      <w:lang w:eastAsia="ko-KR"/>
                                    </w:rPr>
                                    <w:t>12.4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06F0F" w:rsidRPr="009D2B6E" w:rsidRDefault="00306F0F" w:rsidP="00073E92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>1.4</w:t>
                                  </w:r>
                                  <w:r w:rsidR="002F0A0B">
                                    <w:rPr>
                                      <w:sz w:val="16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06F0F" w:rsidRPr="009D2B6E" w:rsidRDefault="00306F0F" w:rsidP="00073E92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306F0F">
                                    <w:rPr>
                                      <w:sz w:val="16"/>
                                      <w:szCs w:val="18"/>
                                    </w:rPr>
                                    <w:t>0.267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306F0F" w:rsidRPr="009D2B6E" w:rsidRDefault="00306F0F" w:rsidP="00073E92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306F0F">
                                    <w:rPr>
                                      <w:sz w:val="16"/>
                                      <w:szCs w:val="18"/>
                                    </w:rPr>
                                    <w:t>75</w:t>
                                  </w:r>
                                  <w:r w:rsidR="00D86631">
                                    <w:rPr>
                                      <w:sz w:val="16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:rsidR="00306F0F" w:rsidRPr="004007F1" w:rsidRDefault="00306F0F" w:rsidP="00306F0F">
                            <w:pPr>
                              <w:pStyle w:val="TAMainText"/>
                              <w:spacing w:line="240" w:lineRule="auto"/>
                              <w:rPr>
                                <w:rFonts w:asciiTheme="minorHAnsi" w:eastAsia="Malgun Gothic" w:hAnsiTheme="minorHAnsi"/>
                                <w:sz w:val="18"/>
                                <w:szCs w:val="18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83448" id="Text Box 8" o:spid="_x0000_s1032" type="#_x0000_t202" style="position:absolute;left:0;text-align:left;margin-left:-1.75pt;margin-top:252.6pt;width:252.3pt;height:171.0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" fillcolor="white [3201]" stroked="f" strokeweight=".5pt">
                <v:textbox>
                  <w:txbxContent>
                    <w:p w:rsidR="00306F0F" w:rsidRPr="00961DED" w:rsidRDefault="00306F0F" w:rsidP="00306F0F">
                      <w:pPr>
                        <w:spacing w:line="240" w:lineRule="auto"/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 w:rsidRPr="005D26D4">
                        <w:rPr>
                          <w:b/>
                          <w:sz w:val="18"/>
                          <w:szCs w:val="18"/>
                        </w:rPr>
                        <w:t xml:space="preserve">Table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1</w:t>
                      </w:r>
                      <w:r w:rsidRPr="005D26D4">
                        <w:rPr>
                          <w:b/>
                          <w:sz w:val="18"/>
                          <w:szCs w:val="18"/>
                        </w:rPr>
                        <w:t>.</w:t>
                      </w:r>
                      <w:r w:rsidRPr="0039471E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Thickness, BET surface area, total pore volume and average pore diameter </w:t>
                      </w:r>
                      <w:r w:rsidRPr="00B905CB">
                        <w:rPr>
                          <w:rFonts w:eastAsia="Malgun Gothic"/>
                          <w:b/>
                          <w:sz w:val="18"/>
                          <w:szCs w:val="18"/>
                          <w:lang w:eastAsia="ko-KR"/>
                        </w:rPr>
                        <w:t xml:space="preserve">for </w:t>
                      </w:r>
                      <w:r>
                        <w:rPr>
                          <w:rFonts w:eastAsia="Malgun Gothic"/>
                          <w:b/>
                          <w:sz w:val="18"/>
                          <w:szCs w:val="18"/>
                          <w:lang w:eastAsia="ko-KR"/>
                        </w:rPr>
                        <w:t>the cathode</w:t>
                      </w:r>
                      <w:r w:rsidR="00E13FD4">
                        <w:rPr>
                          <w:rFonts w:eastAsia="Malgun Gothic"/>
                          <w:b/>
                          <w:sz w:val="18"/>
                          <w:szCs w:val="18"/>
                          <w:lang w:eastAsia="ko-KR"/>
                        </w:rPr>
                        <w:t>s</w:t>
                      </w:r>
                      <w:r>
                        <w:rPr>
                          <w:rFonts w:eastAsia="Malgun Gothic"/>
                          <w:b/>
                          <w:sz w:val="18"/>
                          <w:szCs w:val="18"/>
                          <w:lang w:eastAsia="ko-KR"/>
                        </w:rPr>
                        <w:t xml:space="preserve"> by the </w:t>
                      </w:r>
                      <w:r w:rsidRPr="00B905CB">
                        <w:rPr>
                          <w:rFonts w:eastAsia="Malgun Gothic"/>
                          <w:b/>
                          <w:sz w:val="18"/>
                          <w:szCs w:val="18"/>
                          <w:lang w:eastAsia="ko-KR"/>
                        </w:rPr>
                        <w:t>YSZ@LSM</w:t>
                      </w:r>
                      <w:r>
                        <w:rPr>
                          <w:rFonts w:eastAsia="Malgun Gothic"/>
                          <w:b/>
                          <w:sz w:val="18"/>
                          <w:szCs w:val="18"/>
                          <w:lang w:eastAsia="ko-KR"/>
                        </w:rPr>
                        <w:t xml:space="preserve"> and</w:t>
                      </w:r>
                      <w:r w:rsidRPr="00B905CB">
                        <w:rPr>
                          <w:rFonts w:eastAsia="Malgun Gothic"/>
                          <w:b/>
                          <w:sz w:val="18"/>
                          <w:szCs w:val="18"/>
                          <w:lang w:eastAsia="ko-KR"/>
                        </w:rPr>
                        <w:t xml:space="preserve"> LSM@YSZ nanofibers</w:t>
                      </w:r>
                      <w:r>
                        <w:rPr>
                          <w:rFonts w:eastAsia="Malgun Gothic"/>
                          <w:b/>
                          <w:sz w:val="18"/>
                          <w:szCs w:val="18"/>
                          <w:lang w:eastAsia="ko-KR"/>
                        </w:rPr>
                        <w:t>, comparing to the LSM</w:t>
                      </w:r>
                      <w:r w:rsidR="00BE668A">
                        <w:rPr>
                          <w:rFonts w:eastAsia="Malgun Gothic"/>
                          <w:b/>
                          <w:sz w:val="18"/>
                          <w:szCs w:val="18"/>
                          <w:lang w:eastAsia="ko-KR"/>
                        </w:rPr>
                        <w:t>-</w:t>
                      </w:r>
                      <w:r>
                        <w:rPr>
                          <w:rFonts w:eastAsia="Malgun Gothic"/>
                          <w:b/>
                          <w:sz w:val="18"/>
                          <w:szCs w:val="18"/>
                          <w:lang w:eastAsia="ko-KR"/>
                        </w:rPr>
                        <w:t>YSZ commercial</w:t>
                      </w:r>
                      <w:r w:rsidRPr="00B905CB">
                        <w:rPr>
                          <w:rFonts w:eastAsia="Malgun Gothic"/>
                          <w:b/>
                          <w:sz w:val="18"/>
                          <w:szCs w:val="18"/>
                          <w:lang w:eastAsia="ko-KR"/>
                        </w:rPr>
                        <w:t xml:space="preserve">. </w:t>
                      </w:r>
                    </w:p>
                    <w:tbl>
                      <w:tblPr>
                        <w:tblW w:w="49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092"/>
                        <w:gridCol w:w="896"/>
                        <w:gridCol w:w="814"/>
                        <w:gridCol w:w="1134"/>
                        <w:gridCol w:w="992"/>
                      </w:tblGrid>
                      <w:tr w:rsidR="00306F0F" w:rsidRPr="004C585E" w:rsidTr="00073E92">
                        <w:trPr>
                          <w:trHeight w:val="567"/>
                        </w:trPr>
                        <w:tc>
                          <w:tcPr>
                            <w:tcW w:w="109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06F0F" w:rsidRPr="009D2B6E" w:rsidRDefault="00306F0F" w:rsidP="00073E92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06F0F" w:rsidRPr="009D2B6E" w:rsidRDefault="00306F0F" w:rsidP="00073E92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9D2B6E">
                              <w:rPr>
                                <w:sz w:val="16"/>
                                <w:szCs w:val="18"/>
                              </w:rPr>
                              <w:t>Cathode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9D2B6E">
                              <w:rPr>
                                <w:sz w:val="16"/>
                                <w:szCs w:val="18"/>
                              </w:rPr>
                              <w:t xml:space="preserve"> thickness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(</w:t>
                            </w:r>
                            <w:r w:rsidRPr="009D2B6E">
                              <w:rPr>
                                <w:rFonts w:eastAsia="Malgun Gothic" w:hint="eastAsia"/>
                                <w:sz w:val="16"/>
                                <w:szCs w:val="18"/>
                              </w:rPr>
                              <w:t>µ</w:t>
                            </w:r>
                            <w:r w:rsidRPr="004C585E">
                              <w:rPr>
                                <w:sz w:val="16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06F0F" w:rsidRPr="009D2B6E" w:rsidRDefault="00306F0F" w:rsidP="00073E92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8"/>
                                <w:lang w:eastAsia="ko-KR"/>
                              </w:rPr>
                            </w:pPr>
                            <w:r w:rsidRPr="009D2B6E">
                              <w:rPr>
                                <w:sz w:val="16"/>
                                <w:szCs w:val="18"/>
                                <w:lang w:eastAsia="ko-KR"/>
                              </w:rPr>
                              <w:t>BET</w:t>
                            </w:r>
                            <w:r>
                              <w:rPr>
                                <w:sz w:val="16"/>
                                <w:szCs w:val="18"/>
                                <w:lang w:eastAsia="ko-KR"/>
                              </w:rPr>
                              <w:t xml:space="preserve"> Surface</w:t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9D2B6E">
                              <w:rPr>
                                <w:sz w:val="16"/>
                                <w:szCs w:val="18"/>
                                <w:lang w:eastAsia="ko-KR"/>
                              </w:rPr>
                              <w:t>Area</w:t>
                            </w:r>
                            <w:r w:rsidR="00D17CD7">
                              <w:rPr>
                                <w:sz w:val="16"/>
                                <w:szCs w:val="18"/>
                                <w:lang w:eastAsia="ko-KR"/>
                              </w:rPr>
                              <w:t xml:space="preserve">  </w:t>
                            </w:r>
                            <w:r>
                              <w:rPr>
                                <w:sz w:val="16"/>
                                <w:szCs w:val="18"/>
                                <w:lang w:eastAsia="ko-KR"/>
                              </w:rPr>
                              <w:t>(</w:t>
                            </w:r>
                            <w:r w:rsidRPr="00306F0F">
                              <w:rPr>
                                <w:sz w:val="16"/>
                                <w:szCs w:val="18"/>
                                <w:lang w:eastAsia="ko-KR"/>
                              </w:rPr>
                              <w:t>m</w:t>
                            </w:r>
                            <w:r w:rsidRPr="00073E92">
                              <w:rPr>
                                <w:sz w:val="16"/>
                                <w:szCs w:val="18"/>
                                <w:vertAlign w:val="superscript"/>
                                <w:lang w:eastAsia="ko-KR"/>
                              </w:rPr>
                              <w:t>2</w:t>
                            </w:r>
                            <w:r w:rsidRPr="00306F0F">
                              <w:rPr>
                                <w:sz w:val="16"/>
                                <w:szCs w:val="18"/>
                                <w:lang w:eastAsia="ko-KR"/>
                              </w:rPr>
                              <w:t xml:space="preserve"> g</w:t>
                            </w:r>
                            <w:r w:rsidRPr="00073E92">
                              <w:rPr>
                                <w:sz w:val="16"/>
                                <w:szCs w:val="18"/>
                                <w:vertAlign w:val="superscript"/>
                                <w:lang w:eastAsia="ko-KR"/>
                              </w:rPr>
                              <w:t>-1</w:t>
                            </w:r>
                            <w:r>
                              <w:rPr>
                                <w:sz w:val="16"/>
                                <w:szCs w:val="18"/>
                                <w:lang w:eastAsia="ko-KR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06F0F" w:rsidRPr="009D2B6E" w:rsidRDefault="00306F0F" w:rsidP="00073E92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Total pore volume</w:t>
                            </w:r>
                            <w:r w:rsidR="00D17CD7">
                              <w:rPr>
                                <w:sz w:val="16"/>
                                <w:szCs w:val="18"/>
                              </w:rPr>
                              <w:t xml:space="preserve">   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>(</w:t>
                            </w:r>
                            <w:r w:rsidRPr="00306F0F">
                              <w:rPr>
                                <w:sz w:val="16"/>
                                <w:szCs w:val="18"/>
                              </w:rPr>
                              <w:t>cm</w:t>
                            </w:r>
                            <w:r w:rsidRPr="00073E92">
                              <w:rPr>
                                <w:sz w:val="16"/>
                                <w:szCs w:val="18"/>
                                <w:vertAlign w:val="superscript"/>
                              </w:rPr>
                              <w:t>3</w:t>
                            </w:r>
                            <w:r w:rsidRPr="00306F0F">
                              <w:rPr>
                                <w:sz w:val="16"/>
                                <w:szCs w:val="18"/>
                              </w:rPr>
                              <w:t xml:space="preserve"> g</w:t>
                            </w:r>
                            <w:r w:rsidRPr="00073E92">
                              <w:rPr>
                                <w:sz w:val="16"/>
                                <w:szCs w:val="18"/>
                                <w:vertAlign w:val="superscript"/>
                              </w:rPr>
                              <w:t>-1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306F0F" w:rsidRPr="009D2B6E" w:rsidRDefault="00306F0F" w:rsidP="00073E92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8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  <w:lang w:eastAsia="ko-KR"/>
                              </w:rPr>
                              <w:t>Average pore diameter</w:t>
                            </w:r>
                            <w:r w:rsidR="00D17CD7">
                              <w:rPr>
                                <w:sz w:val="16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8"/>
                                <w:lang w:eastAsia="ko-KR"/>
                              </w:rPr>
                              <w:t>(nm)</w:t>
                            </w:r>
                          </w:p>
                        </w:tc>
                      </w:tr>
                      <w:tr w:rsidR="00306F0F" w:rsidRPr="004C585E" w:rsidTr="00073E92">
                        <w:trPr>
                          <w:trHeight w:val="408"/>
                        </w:trPr>
                        <w:tc>
                          <w:tcPr>
                            <w:tcW w:w="1092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06F0F" w:rsidRPr="009D2B6E" w:rsidRDefault="00306F0F" w:rsidP="00073E92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9D2B6E">
                              <w:rPr>
                                <w:rFonts w:eastAsia="Malgun Gothic"/>
                                <w:sz w:val="16"/>
                                <w:szCs w:val="18"/>
                                <w:lang w:eastAsia="ko-KR"/>
                              </w:rPr>
                              <w:t>YSZ@LSM Nanofiber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06F0F" w:rsidRPr="009D2B6E" w:rsidRDefault="00306F0F" w:rsidP="00073E92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sz w:val="16"/>
                                <w:szCs w:val="18"/>
                                <w:lang w:eastAsia="ko-KR"/>
                              </w:rPr>
                            </w:pPr>
                            <w:r w:rsidRPr="009D2B6E">
                              <w:rPr>
                                <w:sz w:val="16"/>
                                <w:szCs w:val="18"/>
                                <w:lang w:eastAsia="ko-KR"/>
                              </w:rPr>
                              <w:t>15.2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06F0F" w:rsidRPr="009D2B6E" w:rsidRDefault="00306F0F" w:rsidP="00073E92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sz w:val="16"/>
                                <w:szCs w:val="18"/>
                                <w:lang w:eastAsia="ko-KR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  <w:lang w:eastAsia="ko-KR"/>
                              </w:rPr>
                              <w:t>1.95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06F0F" w:rsidRPr="009D2B6E" w:rsidRDefault="00306F0F" w:rsidP="00073E92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306F0F">
                              <w:rPr>
                                <w:sz w:val="16"/>
                                <w:szCs w:val="18"/>
                              </w:rPr>
                              <w:t>0.57</w:t>
                            </w:r>
                            <w:r w:rsidR="002F0A0B">
                              <w:rPr>
                                <w:sz w:val="16"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306F0F" w:rsidRPr="009D2B6E" w:rsidRDefault="00306F0F" w:rsidP="00312842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306F0F">
                              <w:rPr>
                                <w:sz w:val="16"/>
                                <w:szCs w:val="18"/>
                              </w:rPr>
                              <w:t>118</w:t>
                            </w:r>
                            <w:r w:rsidR="00D86631">
                              <w:rPr>
                                <w:sz w:val="16"/>
                                <w:szCs w:val="18"/>
                              </w:rPr>
                              <w:t>0</w:t>
                            </w:r>
                          </w:p>
                        </w:tc>
                      </w:tr>
                      <w:tr w:rsidR="00306F0F" w:rsidRPr="004C585E" w:rsidTr="00073E92">
                        <w:trPr>
                          <w:trHeight w:val="567"/>
                        </w:trPr>
                        <w:tc>
                          <w:tcPr>
                            <w:tcW w:w="1092" w:type="dxa"/>
                            <w:shd w:val="clear" w:color="auto" w:fill="auto"/>
                            <w:vAlign w:val="center"/>
                          </w:tcPr>
                          <w:p w:rsidR="00306F0F" w:rsidRPr="009D2B6E" w:rsidRDefault="00306F0F" w:rsidP="00073E92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9D2B6E">
                              <w:rPr>
                                <w:rFonts w:eastAsia="Malgun Gothic"/>
                                <w:sz w:val="16"/>
                                <w:szCs w:val="18"/>
                                <w:lang w:eastAsia="ko-KR"/>
                              </w:rPr>
                              <w:t>LSM@YSZ Nanofiber</w:t>
                            </w:r>
                          </w:p>
                        </w:tc>
                        <w:tc>
                          <w:tcPr>
                            <w:tcW w:w="896" w:type="dxa"/>
                            <w:shd w:val="clear" w:color="auto" w:fill="auto"/>
                            <w:vAlign w:val="center"/>
                          </w:tcPr>
                          <w:p w:rsidR="00306F0F" w:rsidRPr="009D2B6E" w:rsidRDefault="00306F0F" w:rsidP="00073E92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sz w:val="16"/>
                                <w:szCs w:val="18"/>
                                <w:lang w:eastAsia="ko-KR"/>
                              </w:rPr>
                            </w:pPr>
                            <w:r w:rsidRPr="009D2B6E">
                              <w:rPr>
                                <w:sz w:val="16"/>
                                <w:szCs w:val="18"/>
                                <w:lang w:eastAsia="ko-KR"/>
                              </w:rPr>
                              <w:t>14.9</w:t>
                            </w:r>
                          </w:p>
                        </w:tc>
                        <w:tc>
                          <w:tcPr>
                            <w:tcW w:w="814" w:type="dxa"/>
                            <w:shd w:val="clear" w:color="auto" w:fill="auto"/>
                            <w:vAlign w:val="center"/>
                          </w:tcPr>
                          <w:p w:rsidR="00306F0F" w:rsidRPr="009D2B6E" w:rsidRDefault="00306F0F" w:rsidP="00073E92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1.87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auto"/>
                            <w:vAlign w:val="center"/>
                          </w:tcPr>
                          <w:p w:rsidR="00306F0F" w:rsidRPr="009D2B6E" w:rsidRDefault="00306F0F" w:rsidP="00073E92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306F0F">
                              <w:rPr>
                                <w:sz w:val="16"/>
                                <w:szCs w:val="18"/>
                              </w:rPr>
                              <w:t>0.595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306F0F" w:rsidRPr="009D2B6E" w:rsidRDefault="00306F0F" w:rsidP="00073E92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306F0F">
                              <w:rPr>
                                <w:sz w:val="16"/>
                                <w:szCs w:val="18"/>
                              </w:rPr>
                              <w:t>127</w:t>
                            </w:r>
                            <w:r w:rsidR="00D86631">
                              <w:rPr>
                                <w:sz w:val="16"/>
                                <w:szCs w:val="18"/>
                              </w:rPr>
                              <w:t>1</w:t>
                            </w:r>
                          </w:p>
                        </w:tc>
                      </w:tr>
                      <w:tr w:rsidR="00306F0F" w:rsidRPr="004C585E" w:rsidTr="00073E92">
                        <w:trPr>
                          <w:trHeight w:val="567"/>
                        </w:trPr>
                        <w:tc>
                          <w:tcPr>
                            <w:tcW w:w="1092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06F0F" w:rsidRPr="009D2B6E" w:rsidRDefault="00E419CF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9D2B6E">
                              <w:rPr>
                                <w:rFonts w:eastAsia="Malgun Gothic"/>
                                <w:sz w:val="16"/>
                                <w:szCs w:val="18"/>
                                <w:lang w:eastAsia="ko-KR"/>
                              </w:rPr>
                              <w:t xml:space="preserve">Commercial </w:t>
                            </w:r>
                            <w:r w:rsidR="00306F0F" w:rsidRPr="009D2B6E">
                              <w:rPr>
                                <w:rFonts w:eastAsia="Malgun Gothic"/>
                                <w:sz w:val="16"/>
                                <w:szCs w:val="18"/>
                                <w:lang w:eastAsia="ko-KR"/>
                              </w:rPr>
                              <w:t>LSM</w:t>
                            </w:r>
                            <w:r w:rsidR="00BE668A">
                              <w:rPr>
                                <w:rFonts w:eastAsia="Malgun Gothic"/>
                                <w:sz w:val="16"/>
                                <w:szCs w:val="18"/>
                                <w:lang w:eastAsia="ko-KR"/>
                              </w:rPr>
                              <w:t>-</w:t>
                            </w:r>
                            <w:r w:rsidR="00306F0F" w:rsidRPr="009D2B6E">
                              <w:rPr>
                                <w:rFonts w:eastAsia="Malgun Gothic"/>
                                <w:sz w:val="16"/>
                                <w:szCs w:val="18"/>
                                <w:lang w:eastAsia="ko-KR"/>
                              </w:rPr>
                              <w:t xml:space="preserve">YSZ 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06F0F" w:rsidRPr="009D2B6E" w:rsidRDefault="00306F0F" w:rsidP="00073E92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sz w:val="16"/>
                                <w:szCs w:val="18"/>
                                <w:lang w:eastAsia="ko-KR"/>
                              </w:rPr>
                            </w:pPr>
                            <w:r w:rsidRPr="009D2B6E">
                              <w:rPr>
                                <w:sz w:val="16"/>
                                <w:szCs w:val="18"/>
                                <w:lang w:eastAsia="ko-KR"/>
                              </w:rPr>
                              <w:t>12.4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06F0F" w:rsidRPr="009D2B6E" w:rsidRDefault="00306F0F" w:rsidP="00073E92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1.4</w:t>
                            </w:r>
                            <w:r w:rsidR="002F0A0B">
                              <w:rPr>
                                <w:sz w:val="16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06F0F" w:rsidRPr="009D2B6E" w:rsidRDefault="00306F0F" w:rsidP="00073E92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306F0F">
                              <w:rPr>
                                <w:sz w:val="16"/>
                                <w:szCs w:val="18"/>
                              </w:rPr>
                              <w:t>0.267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306F0F" w:rsidRPr="009D2B6E" w:rsidRDefault="00306F0F" w:rsidP="00073E92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306F0F">
                              <w:rPr>
                                <w:sz w:val="16"/>
                                <w:szCs w:val="18"/>
                              </w:rPr>
                              <w:t>75</w:t>
                            </w:r>
                            <w:r w:rsidR="00D86631">
                              <w:rPr>
                                <w:sz w:val="16"/>
                                <w:szCs w:val="18"/>
                              </w:rPr>
                              <w:t>9</w:t>
                            </w:r>
                          </w:p>
                        </w:tc>
                      </w:tr>
                    </w:tbl>
                    <w:p w:rsidR="00306F0F" w:rsidRPr="004007F1" w:rsidRDefault="00306F0F" w:rsidP="00306F0F">
                      <w:pPr>
                        <w:pStyle w:val="TAMainText"/>
                        <w:spacing w:line="240" w:lineRule="auto"/>
                        <w:rPr>
                          <w:rFonts w:asciiTheme="minorHAnsi" w:eastAsia="Malgun Gothic" w:hAnsiTheme="minorHAnsi"/>
                          <w:sz w:val="18"/>
                          <w:szCs w:val="18"/>
                          <w:lang w:eastAsia="ko-KR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63BB3" w:rsidRPr="00C72B85">
        <w:rPr>
          <w:b w:val="0"/>
        </w:rPr>
        <w:t>Figure 5</w:t>
      </w:r>
      <w:r w:rsidR="00AF2641" w:rsidRPr="00C72B85">
        <w:rPr>
          <w:b w:val="0"/>
        </w:rPr>
        <w:t xml:space="preserve"> </w:t>
      </w:r>
      <w:r w:rsidR="00AF2641" w:rsidRPr="00B06AB7">
        <w:rPr>
          <w:b w:val="0"/>
        </w:rPr>
        <w:t xml:space="preserve">shows the </w:t>
      </w:r>
      <w:r w:rsidR="00567386" w:rsidRPr="00B06AB7">
        <w:rPr>
          <w:b w:val="0"/>
        </w:rPr>
        <w:t xml:space="preserve">measured </w:t>
      </w:r>
      <w:r w:rsidR="007E50BC" w:rsidRPr="00B06AB7">
        <w:rPr>
          <w:b w:val="0"/>
          <w:lang w:val="en-US"/>
        </w:rPr>
        <w:t xml:space="preserve">polarization resistances </w:t>
      </w:r>
      <w:r w:rsidR="00D03399" w:rsidRPr="00B06AB7">
        <w:rPr>
          <w:b w:val="0"/>
        </w:rPr>
        <w:t>from</w:t>
      </w:r>
      <w:r w:rsidR="00577CE1" w:rsidRPr="00B06AB7">
        <w:rPr>
          <w:b w:val="0"/>
        </w:rPr>
        <w:t xml:space="preserve"> </w:t>
      </w:r>
      <w:r w:rsidR="00D03399" w:rsidRPr="00B06AB7">
        <w:rPr>
          <w:b w:val="0"/>
        </w:rPr>
        <w:t xml:space="preserve">the </w:t>
      </w:r>
      <w:r w:rsidR="00577CE1" w:rsidRPr="00B06AB7">
        <w:rPr>
          <w:b w:val="0"/>
        </w:rPr>
        <w:t>half-cell tests</w:t>
      </w:r>
      <w:r w:rsidR="00075198" w:rsidRPr="00B06AB7">
        <w:rPr>
          <w:b w:val="0"/>
        </w:rPr>
        <w:t xml:space="preserve"> to evaluate</w:t>
      </w:r>
      <w:r w:rsidR="00B905CB" w:rsidRPr="00B06AB7">
        <w:rPr>
          <w:b w:val="0"/>
        </w:rPr>
        <w:t xml:space="preserve"> the oxygen reduction </w:t>
      </w:r>
      <w:r w:rsidR="001C6732">
        <w:rPr>
          <w:b w:val="0"/>
        </w:rPr>
        <w:t xml:space="preserve">catalytic </w:t>
      </w:r>
      <w:r w:rsidR="00B905CB" w:rsidRPr="00B06AB7">
        <w:rPr>
          <w:b w:val="0"/>
        </w:rPr>
        <w:t>propert</w:t>
      </w:r>
      <w:r w:rsidR="00567386" w:rsidRPr="00B06AB7">
        <w:rPr>
          <w:b w:val="0"/>
        </w:rPr>
        <w:t>ies</w:t>
      </w:r>
      <w:r w:rsidR="00075198" w:rsidRPr="00B06AB7">
        <w:rPr>
          <w:b w:val="0"/>
        </w:rPr>
        <w:t xml:space="preserve"> of </w:t>
      </w:r>
      <w:r w:rsidR="00567386" w:rsidRPr="00B06AB7">
        <w:rPr>
          <w:b w:val="0"/>
        </w:rPr>
        <w:t xml:space="preserve">the </w:t>
      </w:r>
      <w:r w:rsidR="00075198" w:rsidRPr="00B06AB7">
        <w:rPr>
          <w:b w:val="0"/>
        </w:rPr>
        <w:t>YSZ@LSM and LSM@YSZ nanofibers</w:t>
      </w:r>
      <w:r w:rsidR="00577CE1" w:rsidRPr="00B06AB7">
        <w:rPr>
          <w:b w:val="0"/>
        </w:rPr>
        <w:t xml:space="preserve">. </w:t>
      </w:r>
      <w:r w:rsidR="00D06393" w:rsidRPr="00B06AB7">
        <w:rPr>
          <w:b w:val="0"/>
        </w:rPr>
        <w:t xml:space="preserve">The half-cell tests were examined </w:t>
      </w:r>
      <w:r w:rsidR="00D06393" w:rsidRPr="00B06AB7">
        <w:rPr>
          <w:b w:val="0"/>
          <w:lang w:val="en-US"/>
        </w:rPr>
        <w:t xml:space="preserve">at operation temperatures ranging from 650 </w:t>
      </w:r>
      <w:r w:rsidR="00D06393" w:rsidRPr="00B06AB7">
        <w:rPr>
          <w:b w:val="0"/>
          <w:vertAlign w:val="superscript"/>
          <w:lang w:val="en-US"/>
        </w:rPr>
        <w:t>o</w:t>
      </w:r>
      <w:r w:rsidR="00D06393" w:rsidRPr="00B06AB7">
        <w:rPr>
          <w:b w:val="0"/>
          <w:lang w:val="en-US"/>
        </w:rPr>
        <w:t xml:space="preserve">C to 850 </w:t>
      </w:r>
      <w:r w:rsidR="00D06393" w:rsidRPr="00B06AB7">
        <w:rPr>
          <w:b w:val="0"/>
          <w:vertAlign w:val="superscript"/>
          <w:lang w:val="en-US"/>
        </w:rPr>
        <w:t>o</w:t>
      </w:r>
      <w:r w:rsidR="00D06393" w:rsidRPr="00B06AB7">
        <w:rPr>
          <w:b w:val="0"/>
          <w:lang w:val="en-US"/>
        </w:rPr>
        <w:t xml:space="preserve">C with an interval of 50 </w:t>
      </w:r>
      <w:r w:rsidR="00D06393" w:rsidRPr="00B06AB7">
        <w:rPr>
          <w:b w:val="0"/>
          <w:vertAlign w:val="superscript"/>
          <w:lang w:val="en-US"/>
        </w:rPr>
        <w:t>o</w:t>
      </w:r>
      <w:r w:rsidR="00D06393" w:rsidRPr="00B06AB7">
        <w:rPr>
          <w:b w:val="0"/>
          <w:lang w:val="en-US"/>
        </w:rPr>
        <w:t xml:space="preserve">C in </w:t>
      </w:r>
      <w:r w:rsidR="00567386" w:rsidRPr="00B06AB7">
        <w:rPr>
          <w:b w:val="0"/>
          <w:lang w:val="en-US"/>
        </w:rPr>
        <w:t xml:space="preserve">air </w:t>
      </w:r>
      <w:r w:rsidR="00D06393" w:rsidRPr="00B06AB7">
        <w:rPr>
          <w:b w:val="0"/>
          <w:lang w:val="en-US"/>
        </w:rPr>
        <w:t xml:space="preserve">atmosphere. </w:t>
      </w:r>
      <w:r w:rsidR="00B52F69" w:rsidRPr="00B06AB7">
        <w:rPr>
          <w:b w:val="0"/>
          <w:lang w:val="en-US"/>
        </w:rPr>
        <w:t>Th</w:t>
      </w:r>
      <w:r w:rsidR="00567386" w:rsidRPr="00B06AB7">
        <w:rPr>
          <w:b w:val="0"/>
          <w:lang w:val="en-US"/>
        </w:rPr>
        <w:t>ese</w:t>
      </w:r>
      <w:r w:rsidR="00B52F69" w:rsidRPr="00B06AB7">
        <w:rPr>
          <w:b w:val="0"/>
          <w:lang w:val="en-US"/>
        </w:rPr>
        <w:t xml:space="preserve"> polarization resistances were derived </w:t>
      </w:r>
      <w:r w:rsidR="00370BD7" w:rsidRPr="00B06AB7">
        <w:rPr>
          <w:b w:val="0"/>
          <w:lang w:val="de-DE"/>
        </w:rPr>
        <w:t xml:space="preserve">by subtracting the contact resistance (high-frequency intercept at </w:t>
      </w:r>
      <w:r w:rsidR="00FA1B41" w:rsidRPr="00B06AB7">
        <w:rPr>
          <w:b w:val="0"/>
          <w:lang w:val="de-DE"/>
        </w:rPr>
        <w:t>Z‘axis</w:t>
      </w:r>
      <w:r w:rsidR="00370BD7" w:rsidRPr="00B06AB7">
        <w:rPr>
          <w:b w:val="0"/>
          <w:lang w:val="de-DE"/>
        </w:rPr>
        <w:t xml:space="preserve">) from the total resistance (low-frequency intercept at </w:t>
      </w:r>
      <w:r w:rsidR="00FA1B41" w:rsidRPr="00B06AB7">
        <w:rPr>
          <w:b w:val="0"/>
          <w:lang w:val="de-DE"/>
        </w:rPr>
        <w:t>Z‘axis</w:t>
      </w:r>
      <w:r w:rsidR="00370BD7" w:rsidRPr="00B06AB7">
        <w:rPr>
          <w:b w:val="0"/>
          <w:lang w:val="de-DE"/>
        </w:rPr>
        <w:t>)</w:t>
      </w:r>
      <w:r w:rsidR="00370BD7" w:rsidRPr="00B06AB7">
        <w:rPr>
          <w:b w:val="0"/>
          <w:lang w:val="de-DE" w:eastAsia="ko-KR"/>
        </w:rPr>
        <w:t xml:space="preserve"> </w:t>
      </w:r>
      <w:r w:rsidR="00292371" w:rsidRPr="00B06AB7">
        <w:rPr>
          <w:b w:val="0"/>
          <w:lang w:val="en-US"/>
        </w:rPr>
        <w:t xml:space="preserve">from </w:t>
      </w:r>
      <w:r w:rsidR="00B52F69" w:rsidRPr="00B06AB7">
        <w:rPr>
          <w:b w:val="0"/>
          <w:lang w:val="en-US"/>
        </w:rPr>
        <w:t xml:space="preserve">the Nyquist plots of impedance. </w:t>
      </w:r>
      <w:r w:rsidR="00974F68" w:rsidRPr="00B06AB7">
        <w:rPr>
          <w:b w:val="0"/>
          <w:lang w:val="en-US"/>
        </w:rPr>
        <w:t xml:space="preserve">It was clearly seen </w:t>
      </w:r>
      <w:r w:rsidR="00567386" w:rsidRPr="00B06AB7">
        <w:rPr>
          <w:b w:val="0"/>
          <w:lang w:val="en-US"/>
        </w:rPr>
        <w:t xml:space="preserve">in </w:t>
      </w:r>
      <w:r w:rsidR="00567386" w:rsidRPr="00C72B85">
        <w:rPr>
          <w:b w:val="0"/>
        </w:rPr>
        <w:t xml:space="preserve">Figure 5 </w:t>
      </w:r>
      <w:r w:rsidR="00974F68" w:rsidRPr="00B06AB7">
        <w:rPr>
          <w:b w:val="0"/>
          <w:lang w:val="en-US"/>
        </w:rPr>
        <w:t xml:space="preserve">that the resistance </w:t>
      </w:r>
      <w:r w:rsidR="00DB243C">
        <w:rPr>
          <w:b w:val="0"/>
          <w:lang w:val="en-US"/>
        </w:rPr>
        <w:t xml:space="preserve">for the </w:t>
      </w:r>
      <w:r w:rsidR="00DB243C" w:rsidRPr="00B06AB7">
        <w:rPr>
          <w:b w:val="0"/>
          <w:lang w:val="en-US"/>
        </w:rPr>
        <w:t xml:space="preserve">YSZ@LSM </w:t>
      </w:r>
      <w:r w:rsidR="00DB243C">
        <w:rPr>
          <w:b w:val="0"/>
          <w:lang w:val="en-US"/>
        </w:rPr>
        <w:t xml:space="preserve">nanofibers </w:t>
      </w:r>
      <w:r w:rsidR="00974F68" w:rsidRPr="00B06AB7">
        <w:rPr>
          <w:b w:val="0"/>
          <w:lang w:val="en-US"/>
        </w:rPr>
        <w:t xml:space="preserve">was smaller </w:t>
      </w:r>
      <w:r w:rsidR="00567386" w:rsidRPr="00B06AB7">
        <w:rPr>
          <w:b w:val="0"/>
          <w:lang w:val="en-US"/>
        </w:rPr>
        <w:t xml:space="preserve">at </w:t>
      </w:r>
      <w:r w:rsidR="00CE245C" w:rsidRPr="00B06AB7">
        <w:rPr>
          <w:b w:val="0"/>
          <w:lang w:val="en-US"/>
        </w:rPr>
        <w:t xml:space="preserve">the </w:t>
      </w:r>
      <w:r w:rsidR="00567386" w:rsidRPr="00B06AB7">
        <w:rPr>
          <w:b w:val="0"/>
          <w:lang w:val="en-US"/>
        </w:rPr>
        <w:t xml:space="preserve">whole temperature region </w:t>
      </w:r>
      <w:r w:rsidR="00292371" w:rsidRPr="00B06AB7">
        <w:rPr>
          <w:b w:val="0"/>
          <w:lang w:val="en-US"/>
        </w:rPr>
        <w:t xml:space="preserve">from </w:t>
      </w:r>
      <w:r w:rsidR="00CE245C" w:rsidRPr="00B06AB7">
        <w:rPr>
          <w:b w:val="0"/>
          <w:lang w:val="en-US"/>
        </w:rPr>
        <w:t xml:space="preserve">650 </w:t>
      </w:r>
      <w:r w:rsidR="00CE245C" w:rsidRPr="00B06AB7">
        <w:rPr>
          <w:b w:val="0"/>
          <w:vertAlign w:val="superscript"/>
          <w:lang w:val="en-US"/>
        </w:rPr>
        <w:t>o</w:t>
      </w:r>
      <w:r w:rsidR="00CE245C" w:rsidRPr="00B06AB7">
        <w:rPr>
          <w:b w:val="0"/>
          <w:lang w:val="en-US"/>
        </w:rPr>
        <w:t xml:space="preserve">C to 850 </w:t>
      </w:r>
      <w:r w:rsidR="00CE245C" w:rsidRPr="00B06AB7">
        <w:rPr>
          <w:b w:val="0"/>
          <w:vertAlign w:val="superscript"/>
          <w:lang w:val="en-US"/>
        </w:rPr>
        <w:t>o</w:t>
      </w:r>
      <w:r w:rsidR="00CE245C" w:rsidRPr="00B06AB7">
        <w:rPr>
          <w:b w:val="0"/>
          <w:lang w:val="en-US"/>
        </w:rPr>
        <w:t xml:space="preserve">C </w:t>
      </w:r>
      <w:r w:rsidR="00DB243C">
        <w:rPr>
          <w:b w:val="0"/>
          <w:lang w:val="en-US"/>
        </w:rPr>
        <w:t>than the bulk commercial results due to the enhanced porous structure from the nanofiber web based electrode. T</w:t>
      </w:r>
      <w:r w:rsidR="00DB243C" w:rsidRPr="00B06AB7">
        <w:rPr>
          <w:b w:val="0"/>
          <w:lang w:val="en-US"/>
        </w:rPr>
        <w:t>his difference was more obvious at higher temperature, indicating higher ORR activity in the cathode</w:t>
      </w:r>
      <w:r w:rsidR="00DB243C">
        <w:rPr>
          <w:b w:val="0"/>
          <w:lang w:val="en-US"/>
        </w:rPr>
        <w:t xml:space="preserve"> from the accelerated catalytic properties</w:t>
      </w:r>
      <w:r w:rsidR="00DB243C" w:rsidRPr="00B06AB7">
        <w:rPr>
          <w:b w:val="0"/>
          <w:lang w:val="en-US"/>
        </w:rPr>
        <w:t>.</w:t>
      </w:r>
      <w:r w:rsidR="00DB243C">
        <w:rPr>
          <w:b w:val="0"/>
          <w:lang w:val="en-US"/>
        </w:rPr>
        <w:t xml:space="preserve"> </w:t>
      </w:r>
      <w:r w:rsidR="00DB243C" w:rsidRPr="00B06AB7">
        <w:rPr>
          <w:b w:val="0"/>
          <w:lang w:val="en-US"/>
        </w:rPr>
        <w:t>Interestingly,</w:t>
      </w:r>
      <w:r w:rsidR="00DB243C">
        <w:rPr>
          <w:b w:val="0"/>
          <w:lang w:val="en-US"/>
        </w:rPr>
        <w:t xml:space="preserve"> </w:t>
      </w:r>
      <w:r w:rsidR="00D0148E">
        <w:rPr>
          <w:b w:val="0"/>
          <w:lang w:val="en-US"/>
        </w:rPr>
        <w:t xml:space="preserve">there was a lower resistance for the electrode </w:t>
      </w:r>
      <w:r w:rsidR="00D0148E" w:rsidRPr="00B06AB7">
        <w:rPr>
          <w:b w:val="0"/>
          <w:lang w:val="en-US"/>
        </w:rPr>
        <w:t>when LSM is located at the shell rather than at the core.</w:t>
      </w:r>
      <w:r w:rsidR="00D0148E">
        <w:rPr>
          <w:b w:val="0"/>
          <w:lang w:val="en-US"/>
        </w:rPr>
        <w:t xml:space="preserve"> </w:t>
      </w:r>
      <w:r w:rsidR="00D0148E" w:rsidRPr="00B06AB7">
        <w:rPr>
          <w:b w:val="0"/>
          <w:lang w:val="en-US"/>
        </w:rPr>
        <w:t>This stemmed a different reaction mechanism depending on the positions</w:t>
      </w:r>
      <w:r w:rsidR="00D0148E" w:rsidRPr="00D0148E">
        <w:rPr>
          <w:b w:val="0"/>
          <w:lang w:val="en-US"/>
        </w:rPr>
        <w:t xml:space="preserve"> </w:t>
      </w:r>
      <w:r w:rsidR="00D0148E" w:rsidRPr="00B06AB7">
        <w:rPr>
          <w:b w:val="0"/>
          <w:lang w:val="en-US"/>
        </w:rPr>
        <w:t>between the YSZ@LSM and LSM@YSZ</w:t>
      </w:r>
      <w:r w:rsidR="00D0148E">
        <w:rPr>
          <w:b w:val="0"/>
          <w:lang w:val="en-US"/>
        </w:rPr>
        <w:t xml:space="preserve"> nanofibers. </w:t>
      </w:r>
      <w:r w:rsidR="00962936" w:rsidRPr="00B06AB7">
        <w:rPr>
          <w:b w:val="0"/>
          <w:lang w:val="en-US"/>
        </w:rPr>
        <w:t>Especially</w:t>
      </w:r>
      <w:r w:rsidR="00962936">
        <w:rPr>
          <w:b w:val="0"/>
          <w:lang w:val="en-US"/>
        </w:rPr>
        <w:t xml:space="preserve">, at the </w:t>
      </w:r>
      <w:r w:rsidR="00CE245C">
        <w:rPr>
          <w:b w:val="0"/>
          <w:lang w:val="en-US"/>
        </w:rPr>
        <w:t xml:space="preserve">general SOFC operation </w:t>
      </w:r>
      <w:r w:rsidR="00962936" w:rsidRPr="008007BF">
        <w:rPr>
          <w:b w:val="0"/>
          <w:lang w:val="en-US"/>
        </w:rPr>
        <w:t xml:space="preserve">temperature of 800 </w:t>
      </w:r>
      <w:r w:rsidR="00962936" w:rsidRPr="008007BF">
        <w:rPr>
          <w:b w:val="0"/>
          <w:vertAlign w:val="superscript"/>
          <w:lang w:val="en-US"/>
        </w:rPr>
        <w:t>o</w:t>
      </w:r>
      <w:r w:rsidR="00962936" w:rsidRPr="008007BF">
        <w:rPr>
          <w:b w:val="0"/>
          <w:lang w:val="en-US"/>
        </w:rPr>
        <w:t xml:space="preserve">C, the resistance for the corn-cob nanofiber with LSM shell </w:t>
      </w:r>
      <w:r w:rsidR="00CE245C" w:rsidRPr="008007BF">
        <w:rPr>
          <w:b w:val="0"/>
          <w:lang w:val="en-US"/>
        </w:rPr>
        <w:t xml:space="preserve">and YSZ core </w:t>
      </w:r>
      <w:r w:rsidR="00962936" w:rsidRPr="008007BF">
        <w:rPr>
          <w:b w:val="0"/>
          <w:lang w:val="en-US"/>
        </w:rPr>
        <w:t xml:space="preserve">shows </w:t>
      </w:r>
      <w:r w:rsidR="00CE245C" w:rsidRPr="008007BF">
        <w:rPr>
          <w:b w:val="0"/>
          <w:lang w:val="en-US"/>
        </w:rPr>
        <w:t xml:space="preserve">the </w:t>
      </w:r>
      <w:r w:rsidR="00962936" w:rsidRPr="008007BF">
        <w:rPr>
          <w:b w:val="0"/>
          <w:lang w:val="en-US"/>
        </w:rPr>
        <w:t>lowe</w:t>
      </w:r>
      <w:r w:rsidR="00CE245C" w:rsidRPr="008007BF">
        <w:rPr>
          <w:b w:val="0"/>
          <w:lang w:val="en-US"/>
        </w:rPr>
        <w:t>st</w:t>
      </w:r>
      <w:r w:rsidR="00962936" w:rsidRPr="008007BF">
        <w:rPr>
          <w:b w:val="0"/>
          <w:lang w:val="en-US"/>
        </w:rPr>
        <w:t xml:space="preserve"> value </w:t>
      </w:r>
      <w:r w:rsidR="00CE245C" w:rsidRPr="008007BF">
        <w:rPr>
          <w:b w:val="0"/>
          <w:lang w:val="en-US"/>
        </w:rPr>
        <w:t xml:space="preserve">which is lower </w:t>
      </w:r>
      <w:r w:rsidR="00962936" w:rsidRPr="008007BF">
        <w:rPr>
          <w:b w:val="0"/>
          <w:lang w:val="en-US"/>
        </w:rPr>
        <w:t xml:space="preserve">than the data reported </w:t>
      </w:r>
      <w:r w:rsidR="00962936" w:rsidRPr="008007BF">
        <w:rPr>
          <w:b w:val="0"/>
          <w:lang w:val="en-US"/>
        </w:rPr>
        <w:t>in other literatures</w:t>
      </w:r>
      <w:r w:rsidR="00DB243C">
        <w:rPr>
          <w:b w:val="0"/>
          <w:lang w:val="en-US"/>
        </w:rPr>
        <w:t>, expecting to have high single cell performance</w:t>
      </w:r>
      <w:r w:rsidR="00962936" w:rsidRPr="008007BF">
        <w:rPr>
          <w:b w:val="0"/>
          <w:lang w:val="en-US"/>
        </w:rPr>
        <w:t>.</w:t>
      </w:r>
      <w:r w:rsidR="00133059" w:rsidRPr="008007BF">
        <w:rPr>
          <w:b w:val="0"/>
          <w:vertAlign w:val="superscript"/>
          <w:lang w:val="en-US"/>
        </w:rPr>
        <w:t>3</w:t>
      </w:r>
      <w:r w:rsidR="0001710A" w:rsidRPr="008007BF">
        <w:rPr>
          <w:b w:val="0"/>
          <w:vertAlign w:val="superscript"/>
          <w:lang w:val="en-US"/>
        </w:rPr>
        <w:t>1</w:t>
      </w:r>
      <w:r w:rsidR="00962936" w:rsidRPr="008007BF">
        <w:rPr>
          <w:b w:val="0"/>
          <w:lang w:val="en-US"/>
        </w:rPr>
        <w:t xml:space="preserve"> </w:t>
      </w:r>
    </w:p>
    <w:p w:rsidR="0087422E" w:rsidRPr="00B06AB7" w:rsidRDefault="005C7601" w:rsidP="00183FEB">
      <w:pPr>
        <w:pStyle w:val="RSCB06BHeadingSub-Section"/>
        <w:jc w:val="both"/>
        <w:rPr>
          <w:b w:val="0"/>
          <w:lang w:val="de-DE"/>
        </w:rPr>
      </w:pPr>
      <w:r w:rsidRPr="008007BF">
        <w:rPr>
          <w:b w:val="0"/>
          <w:lang w:val="en-US"/>
        </w:rPr>
        <w:t>A</w:t>
      </w:r>
      <w:r w:rsidRPr="008007BF">
        <w:rPr>
          <w:b w:val="0"/>
          <w:lang w:val="de-DE"/>
        </w:rPr>
        <w:t xml:space="preserve">s </w:t>
      </w:r>
      <w:r w:rsidRPr="00B06AB7">
        <w:rPr>
          <w:b w:val="0"/>
          <w:lang w:val="de-DE"/>
        </w:rPr>
        <w:t xml:space="preserve">shown in </w:t>
      </w:r>
      <w:r w:rsidRPr="00C72B85">
        <w:rPr>
          <w:b w:val="0"/>
          <w:lang w:val="de-DE"/>
        </w:rPr>
        <w:t xml:space="preserve">Figure 6, </w:t>
      </w:r>
      <w:r w:rsidRPr="00B06AB7">
        <w:rPr>
          <w:b w:val="0"/>
          <w:lang w:val="de-DE"/>
        </w:rPr>
        <w:t>t</w:t>
      </w:r>
      <w:r w:rsidR="00CE245C" w:rsidRPr="00B06AB7">
        <w:rPr>
          <w:b w:val="0"/>
          <w:lang w:val="de-DE"/>
        </w:rPr>
        <w:t xml:space="preserve">hese great improvements </w:t>
      </w:r>
      <w:r w:rsidRPr="00B06AB7">
        <w:rPr>
          <w:b w:val="0"/>
          <w:lang w:val="de-DE"/>
        </w:rPr>
        <w:t xml:space="preserve">of the prepared </w:t>
      </w:r>
      <w:r w:rsidRPr="00B06AB7">
        <w:rPr>
          <w:b w:val="0"/>
          <w:lang w:val="de-DE" w:eastAsia="ko-KR"/>
        </w:rPr>
        <w:t xml:space="preserve">corn-cob nanofiber </w:t>
      </w:r>
      <w:r w:rsidRPr="00B06AB7">
        <w:rPr>
          <w:b w:val="0"/>
          <w:lang w:val="de-DE"/>
        </w:rPr>
        <w:t xml:space="preserve">catalysts </w:t>
      </w:r>
      <w:r w:rsidR="00CE245C" w:rsidRPr="00BE668A">
        <w:rPr>
          <w:b w:val="0"/>
          <w:lang w:val="de-DE"/>
        </w:rPr>
        <w:t>were directly translated to the SOFC single cell tests</w:t>
      </w:r>
      <w:r w:rsidR="00025E6D" w:rsidRPr="00BE668A">
        <w:rPr>
          <w:b w:val="0"/>
          <w:lang w:val="de-DE"/>
        </w:rPr>
        <w:t xml:space="preserve"> to prove the possibility of using our </w:t>
      </w:r>
      <w:r w:rsidR="007A0C6A" w:rsidRPr="00BE668A">
        <w:rPr>
          <w:b w:val="0"/>
          <w:lang w:val="de-DE"/>
        </w:rPr>
        <w:t xml:space="preserve">new </w:t>
      </w:r>
      <w:r w:rsidR="00025E6D" w:rsidRPr="00BE668A">
        <w:rPr>
          <w:b w:val="0"/>
          <w:lang w:val="de-DE"/>
        </w:rPr>
        <w:t>electrode structure</w:t>
      </w:r>
      <w:r w:rsidR="00CE245C" w:rsidRPr="00BE668A">
        <w:rPr>
          <w:b w:val="0"/>
          <w:lang w:val="de-DE"/>
        </w:rPr>
        <w:t xml:space="preserve"> </w:t>
      </w:r>
      <w:r w:rsidR="00660AC4" w:rsidRPr="00BE668A">
        <w:rPr>
          <w:b w:val="0"/>
          <w:lang w:val="de-DE"/>
        </w:rPr>
        <w:t xml:space="preserve">to the </w:t>
      </w:r>
      <w:r w:rsidR="00025E6D" w:rsidRPr="00BE668A">
        <w:rPr>
          <w:b w:val="0"/>
          <w:lang w:val="de-DE"/>
        </w:rPr>
        <w:t xml:space="preserve">real </w:t>
      </w:r>
      <w:r w:rsidR="0087422E" w:rsidRPr="00BE668A">
        <w:rPr>
          <w:b w:val="0"/>
          <w:lang w:val="de-DE"/>
        </w:rPr>
        <w:t>full cell system</w:t>
      </w:r>
      <w:r w:rsidR="00660AC4" w:rsidRPr="00BE668A">
        <w:rPr>
          <w:b w:val="0"/>
          <w:lang w:val="de-DE"/>
        </w:rPr>
        <w:t xml:space="preserve">. </w:t>
      </w:r>
      <w:r w:rsidR="00FD31BA" w:rsidRPr="00BE668A">
        <w:rPr>
          <w:b w:val="0"/>
          <w:lang w:val="de-DE"/>
        </w:rPr>
        <w:t xml:space="preserve">Figure 6(a) demonstrates the I-V curves </w:t>
      </w:r>
      <w:r w:rsidR="007A0C6A" w:rsidRPr="00BE668A">
        <w:rPr>
          <w:b w:val="0"/>
          <w:lang w:val="de-DE"/>
        </w:rPr>
        <w:t xml:space="preserve">(black line) </w:t>
      </w:r>
      <w:r w:rsidR="00025E6D" w:rsidRPr="00BE668A">
        <w:rPr>
          <w:b w:val="0"/>
          <w:lang w:val="de-DE"/>
        </w:rPr>
        <w:t xml:space="preserve">at 800 </w:t>
      </w:r>
      <w:r w:rsidR="00025E6D" w:rsidRPr="00BE668A">
        <w:rPr>
          <w:b w:val="0"/>
          <w:vertAlign w:val="superscript"/>
          <w:lang w:val="de-DE"/>
        </w:rPr>
        <w:t>o</w:t>
      </w:r>
      <w:r w:rsidR="00025E6D" w:rsidRPr="00BE668A">
        <w:rPr>
          <w:b w:val="0"/>
          <w:lang w:val="de-DE"/>
        </w:rPr>
        <w:t>C</w:t>
      </w:r>
      <w:r w:rsidR="00025E6D" w:rsidRPr="00BE668A" w:rsidDel="00025E6D">
        <w:rPr>
          <w:b w:val="0"/>
          <w:lang w:val="de-DE"/>
        </w:rPr>
        <w:t xml:space="preserve"> </w:t>
      </w:r>
      <w:r w:rsidR="00025E6D" w:rsidRPr="00BE668A">
        <w:rPr>
          <w:b w:val="0"/>
          <w:lang w:val="de-DE"/>
        </w:rPr>
        <w:t xml:space="preserve">for the nanofibrous </w:t>
      </w:r>
      <w:r w:rsidR="00FD31BA" w:rsidRPr="00BE668A">
        <w:rPr>
          <w:b w:val="0"/>
          <w:lang w:val="de-DE"/>
        </w:rPr>
        <w:t>cathode</w:t>
      </w:r>
      <w:r w:rsidR="00025E6D" w:rsidRPr="00BE668A">
        <w:rPr>
          <w:b w:val="0"/>
          <w:lang w:val="de-DE"/>
        </w:rPr>
        <w:t>s</w:t>
      </w:r>
      <w:r w:rsidR="00FD31BA" w:rsidRPr="00B06AB7">
        <w:rPr>
          <w:b w:val="0"/>
          <w:lang w:val="de-DE"/>
        </w:rPr>
        <w:t xml:space="preserve"> </w:t>
      </w:r>
      <w:r w:rsidR="00025E6D" w:rsidRPr="00B06AB7">
        <w:rPr>
          <w:b w:val="0"/>
          <w:lang w:val="de-DE"/>
        </w:rPr>
        <w:t xml:space="preserve">that are fabricated by </w:t>
      </w:r>
      <w:r w:rsidR="00FD31BA" w:rsidRPr="00B06AB7">
        <w:rPr>
          <w:b w:val="0"/>
          <w:lang w:val="de-DE"/>
        </w:rPr>
        <w:t>YSZ@LSM and LSM@YSZ nanofibers</w:t>
      </w:r>
      <w:r w:rsidR="00BE668A">
        <w:rPr>
          <w:b w:val="0"/>
          <w:lang w:val="de-DE"/>
        </w:rPr>
        <w:t>, including the commercial LSM-</w:t>
      </w:r>
      <w:r w:rsidR="00934EF5">
        <w:rPr>
          <w:b w:val="0"/>
          <w:lang w:val="de-DE"/>
        </w:rPr>
        <w:t>YSZ</w:t>
      </w:r>
      <w:r w:rsidR="00FD31BA" w:rsidRPr="00B06AB7">
        <w:rPr>
          <w:b w:val="0"/>
          <w:lang w:val="de-DE"/>
        </w:rPr>
        <w:t xml:space="preserve">. </w:t>
      </w:r>
      <w:r w:rsidR="00934EF5">
        <w:rPr>
          <w:b w:val="0"/>
          <w:lang w:val="de-DE"/>
        </w:rPr>
        <w:t xml:space="preserve">The </w:t>
      </w:r>
      <w:r w:rsidR="00FD31BA" w:rsidRPr="00B06AB7">
        <w:rPr>
          <w:b w:val="0"/>
          <w:lang w:val="de-DE"/>
        </w:rPr>
        <w:t xml:space="preserve">results displayed typical </w:t>
      </w:r>
      <w:r w:rsidR="0087422E" w:rsidRPr="00B06AB7">
        <w:rPr>
          <w:b w:val="0"/>
          <w:lang w:val="de-DE"/>
        </w:rPr>
        <w:t xml:space="preserve">I-V curve </w:t>
      </w:r>
      <w:r w:rsidR="00FD31BA" w:rsidRPr="00B06AB7">
        <w:rPr>
          <w:b w:val="0"/>
          <w:lang w:val="de-DE"/>
        </w:rPr>
        <w:t>shape</w:t>
      </w:r>
      <w:r w:rsidR="00934EF5">
        <w:rPr>
          <w:b w:val="0"/>
          <w:lang w:val="de-DE"/>
        </w:rPr>
        <w:t>s</w:t>
      </w:r>
      <w:r w:rsidR="00025E6D" w:rsidRPr="00B06AB7">
        <w:rPr>
          <w:b w:val="0"/>
          <w:lang w:val="de-DE"/>
        </w:rPr>
        <w:t xml:space="preserve"> with similar </w:t>
      </w:r>
      <w:r w:rsidR="00FD31BA" w:rsidRPr="00B06AB7">
        <w:rPr>
          <w:b w:val="0"/>
          <w:lang w:val="de-DE"/>
        </w:rPr>
        <w:t>open circuit voltages of 1.09 V</w:t>
      </w:r>
      <w:r w:rsidR="00590810" w:rsidRPr="00B06AB7">
        <w:rPr>
          <w:b w:val="0"/>
          <w:lang w:val="de-DE"/>
        </w:rPr>
        <w:t>.</w:t>
      </w:r>
      <w:r w:rsidR="00FD31BA" w:rsidRPr="00B06AB7">
        <w:rPr>
          <w:b w:val="0"/>
          <w:lang w:val="de-DE"/>
        </w:rPr>
        <w:t xml:space="preserve"> </w:t>
      </w:r>
      <w:r w:rsidR="00590810" w:rsidRPr="00B06AB7">
        <w:rPr>
          <w:b w:val="0"/>
          <w:lang w:val="de-DE"/>
        </w:rPr>
        <w:t xml:space="preserve">This </w:t>
      </w:r>
      <w:r w:rsidR="0087422E" w:rsidRPr="00B06AB7">
        <w:rPr>
          <w:b w:val="0"/>
          <w:lang w:val="de-DE"/>
        </w:rPr>
        <w:t>reveals</w:t>
      </w:r>
      <w:r w:rsidR="00FD31BA" w:rsidRPr="00B06AB7">
        <w:rPr>
          <w:b w:val="0"/>
          <w:lang w:val="de-DE"/>
        </w:rPr>
        <w:t xml:space="preserve"> </w:t>
      </w:r>
      <w:r w:rsidR="00590810" w:rsidRPr="00B06AB7">
        <w:rPr>
          <w:b w:val="0"/>
          <w:lang w:val="de-DE"/>
        </w:rPr>
        <w:t xml:space="preserve">that </w:t>
      </w:r>
      <w:r w:rsidR="0087422E" w:rsidRPr="00B06AB7">
        <w:rPr>
          <w:b w:val="0"/>
          <w:lang w:val="de-DE"/>
        </w:rPr>
        <w:t>the prepared cells show</w:t>
      </w:r>
      <w:r w:rsidR="002A1042" w:rsidRPr="00B06AB7">
        <w:rPr>
          <w:b w:val="0"/>
          <w:lang w:val="de-DE"/>
        </w:rPr>
        <w:t>ed</w:t>
      </w:r>
      <w:r w:rsidR="0087422E" w:rsidRPr="00B06AB7">
        <w:rPr>
          <w:b w:val="0"/>
          <w:lang w:val="de-DE"/>
        </w:rPr>
        <w:t xml:space="preserve"> </w:t>
      </w:r>
      <w:r w:rsidR="002A1042" w:rsidRPr="00B06AB7">
        <w:rPr>
          <w:b w:val="0"/>
          <w:lang w:val="de-DE"/>
        </w:rPr>
        <w:t xml:space="preserve">a good reproducability by a uniform </w:t>
      </w:r>
      <w:r w:rsidR="00FD31BA" w:rsidRPr="00B06AB7">
        <w:rPr>
          <w:b w:val="0"/>
          <w:lang w:val="de-DE"/>
        </w:rPr>
        <w:t>dense electrolyte</w:t>
      </w:r>
      <w:r w:rsidR="00590810" w:rsidRPr="00B06AB7">
        <w:rPr>
          <w:b w:val="0"/>
          <w:lang w:val="de-DE"/>
        </w:rPr>
        <w:t>s</w:t>
      </w:r>
      <w:r w:rsidR="00FD31BA" w:rsidRPr="00B06AB7">
        <w:rPr>
          <w:b w:val="0"/>
          <w:lang w:val="de-DE"/>
        </w:rPr>
        <w:t xml:space="preserve"> </w:t>
      </w:r>
      <w:r w:rsidR="009D2B6E">
        <w:rPr>
          <w:b w:val="0"/>
          <w:lang w:val="de-DE"/>
        </w:rPr>
        <w:t xml:space="preserve">(Figure S4) </w:t>
      </w:r>
      <w:r w:rsidR="002A1042" w:rsidRPr="00B06AB7">
        <w:rPr>
          <w:b w:val="0"/>
          <w:lang w:val="de-DE"/>
        </w:rPr>
        <w:t xml:space="preserve">and </w:t>
      </w:r>
      <w:r w:rsidR="00FD31BA" w:rsidRPr="00B06AB7">
        <w:rPr>
          <w:b w:val="0"/>
          <w:lang w:val="de-DE"/>
        </w:rPr>
        <w:t xml:space="preserve">good sealing in the test apparatus. Therefore, we could focus on only the </w:t>
      </w:r>
      <w:r w:rsidR="00F76D4A" w:rsidRPr="00B06AB7">
        <w:rPr>
          <w:b w:val="0"/>
          <w:lang w:val="de-DE"/>
        </w:rPr>
        <w:t>effect of the corn-cob nanofibrorous structure and the position of LSM/YSZ at the core</w:t>
      </w:r>
      <w:r w:rsidR="009307A5">
        <w:rPr>
          <w:b w:val="0"/>
          <w:lang w:val="de-DE"/>
        </w:rPr>
        <w:t>@</w:t>
      </w:r>
      <w:r w:rsidR="00F76D4A" w:rsidRPr="00B06AB7">
        <w:rPr>
          <w:b w:val="0"/>
          <w:lang w:val="de-DE"/>
        </w:rPr>
        <w:t>shell</w:t>
      </w:r>
      <w:r w:rsidR="00EA591A" w:rsidRPr="00B06AB7">
        <w:rPr>
          <w:b w:val="0"/>
          <w:lang w:val="de-DE"/>
        </w:rPr>
        <w:t xml:space="preserve">. Comparing </w:t>
      </w:r>
      <w:r w:rsidR="00EA591A" w:rsidRPr="00E0592E">
        <w:rPr>
          <w:b w:val="0"/>
          <w:lang w:val="de-DE"/>
        </w:rPr>
        <w:t>the SOFC single cell performance</w:t>
      </w:r>
      <w:r w:rsidR="0087422E" w:rsidRPr="00E0592E">
        <w:rPr>
          <w:b w:val="0"/>
          <w:lang w:val="de-DE"/>
        </w:rPr>
        <w:t>s</w:t>
      </w:r>
      <w:r w:rsidR="000405CC" w:rsidRPr="00E0592E">
        <w:rPr>
          <w:b w:val="0"/>
          <w:lang w:val="de-DE"/>
        </w:rPr>
        <w:t xml:space="preserve"> that was tranferred to the power density</w:t>
      </w:r>
      <w:r w:rsidR="00EA591A" w:rsidRPr="00E0592E">
        <w:rPr>
          <w:b w:val="0"/>
          <w:lang w:val="de-DE"/>
        </w:rPr>
        <w:t xml:space="preserve">, </w:t>
      </w:r>
      <w:r w:rsidR="00934EF5" w:rsidRPr="00E0592E">
        <w:rPr>
          <w:b w:val="0"/>
          <w:lang w:val="de-DE"/>
        </w:rPr>
        <w:t xml:space="preserve">the </w:t>
      </w:r>
      <w:r w:rsidR="00EA591A" w:rsidRPr="00E0592E">
        <w:rPr>
          <w:b w:val="0"/>
          <w:lang w:val="de-DE"/>
        </w:rPr>
        <w:t xml:space="preserve">cathode by corn-cob nanofiber with LSM shell and YSZ core yielded </w:t>
      </w:r>
      <w:r w:rsidR="00590810" w:rsidRPr="00E0592E">
        <w:rPr>
          <w:b w:val="0"/>
          <w:lang w:val="de-DE"/>
        </w:rPr>
        <w:t xml:space="preserve">the best </w:t>
      </w:r>
      <w:r w:rsidR="00EA591A" w:rsidRPr="00E0592E">
        <w:rPr>
          <w:b w:val="0"/>
          <w:lang w:val="de-DE"/>
        </w:rPr>
        <w:t>maximum power density of 1.</w:t>
      </w:r>
      <w:r w:rsidR="00113072" w:rsidRPr="00E0592E">
        <w:rPr>
          <w:b w:val="0"/>
          <w:lang w:val="de-DE"/>
        </w:rPr>
        <w:t xml:space="preserve">15 </w:t>
      </w:r>
      <w:r w:rsidR="00EA591A" w:rsidRPr="00E0592E">
        <w:rPr>
          <w:b w:val="0"/>
          <w:lang w:val="de-DE"/>
        </w:rPr>
        <w:t>Wcm</w:t>
      </w:r>
      <w:r w:rsidR="00EA591A" w:rsidRPr="00E0592E">
        <w:rPr>
          <w:b w:val="0"/>
          <w:vertAlign w:val="superscript"/>
          <w:lang w:val="de-DE"/>
        </w:rPr>
        <w:t>-2</w:t>
      </w:r>
      <w:r w:rsidR="00EA591A" w:rsidRPr="00E0592E">
        <w:rPr>
          <w:b w:val="0"/>
          <w:lang w:val="de-DE"/>
        </w:rPr>
        <w:t xml:space="preserve"> at a current density of 2.08 Acm</w:t>
      </w:r>
      <w:r w:rsidR="00EA591A" w:rsidRPr="00E0592E">
        <w:rPr>
          <w:b w:val="0"/>
          <w:vertAlign w:val="superscript"/>
          <w:lang w:val="de-DE"/>
        </w:rPr>
        <w:t>-2</w:t>
      </w:r>
      <w:r w:rsidR="0087422E" w:rsidRPr="00E0592E">
        <w:rPr>
          <w:b w:val="0"/>
          <w:lang w:val="de-DE"/>
        </w:rPr>
        <w:t>.</w:t>
      </w:r>
      <w:r w:rsidR="00EA591A" w:rsidRPr="00E0592E">
        <w:rPr>
          <w:b w:val="0"/>
          <w:lang w:val="de-DE"/>
        </w:rPr>
        <w:t xml:space="preserve"> </w:t>
      </w:r>
      <w:r w:rsidR="000405CC" w:rsidRPr="00E0592E">
        <w:rPr>
          <w:b w:val="0"/>
          <w:lang w:val="de-DE"/>
        </w:rPr>
        <w:t>This en</w:t>
      </w:r>
      <w:r w:rsidR="00934EF5" w:rsidRPr="00E0592E">
        <w:rPr>
          <w:b w:val="0"/>
          <w:lang w:val="de-DE"/>
        </w:rPr>
        <w:t>ha</w:t>
      </w:r>
      <w:r w:rsidR="000405CC" w:rsidRPr="00E0592E">
        <w:rPr>
          <w:b w:val="0"/>
          <w:lang w:val="de-DE"/>
        </w:rPr>
        <w:t xml:space="preserve">nced outcome was </w:t>
      </w:r>
      <w:r w:rsidR="00934EF5" w:rsidRPr="00E0592E">
        <w:rPr>
          <w:b w:val="0"/>
          <w:lang w:val="de-DE"/>
        </w:rPr>
        <w:t xml:space="preserve">highly improved compare to our previous works and the </w:t>
      </w:r>
      <w:r w:rsidR="000405CC" w:rsidRPr="00E0592E">
        <w:rPr>
          <w:b w:val="0"/>
          <w:lang w:val="de-DE"/>
        </w:rPr>
        <w:t>tested performance of the commercial LSM</w:t>
      </w:r>
      <w:r w:rsidR="00BE668A" w:rsidRPr="00E0592E">
        <w:rPr>
          <w:b w:val="0"/>
          <w:lang w:val="de-DE"/>
        </w:rPr>
        <w:t>-</w:t>
      </w:r>
      <w:r w:rsidR="000405CC" w:rsidRPr="00E0592E">
        <w:rPr>
          <w:b w:val="0"/>
          <w:lang w:val="de-DE"/>
        </w:rPr>
        <w:t>YSZ cathode</w:t>
      </w:r>
      <w:r w:rsidR="00073E92" w:rsidRPr="00E0592E">
        <w:rPr>
          <w:b w:val="0"/>
          <w:lang w:val="de-DE"/>
        </w:rPr>
        <w:t xml:space="preserve"> </w:t>
      </w:r>
      <w:r w:rsidR="00934EF5" w:rsidRPr="00E0592E">
        <w:rPr>
          <w:b w:val="0"/>
          <w:lang w:val="de-DE"/>
        </w:rPr>
        <w:t xml:space="preserve">with </w:t>
      </w:r>
      <w:r w:rsidR="00934EF5" w:rsidRPr="00E0592E">
        <w:rPr>
          <w:rFonts w:hint="eastAsia"/>
          <w:b w:val="0"/>
          <w:lang w:val="de-DE"/>
        </w:rPr>
        <w:t>around</w:t>
      </w:r>
      <w:r w:rsidR="00934EF5" w:rsidRPr="00E0592E">
        <w:rPr>
          <w:rFonts w:hint="eastAsia"/>
          <w:b w:val="0"/>
          <w:lang w:val="de-DE" w:eastAsia="ko-KR"/>
        </w:rPr>
        <w:t xml:space="preserve"> </w:t>
      </w:r>
      <w:r w:rsidR="00934EF5" w:rsidRPr="00E0592E">
        <w:rPr>
          <w:b w:val="0"/>
          <w:lang w:val="de-DE"/>
        </w:rPr>
        <w:t>0.98 Wcm</w:t>
      </w:r>
      <w:r w:rsidR="00934EF5" w:rsidRPr="00E0592E">
        <w:rPr>
          <w:b w:val="0"/>
          <w:vertAlign w:val="superscript"/>
          <w:lang w:val="de-DE"/>
        </w:rPr>
        <w:t>-2</w:t>
      </w:r>
      <w:r w:rsidR="000405CC" w:rsidRPr="00E0592E">
        <w:rPr>
          <w:b w:val="0"/>
          <w:lang w:val="de-DE"/>
        </w:rPr>
        <w:t>.</w:t>
      </w:r>
      <w:r w:rsidR="000405CC" w:rsidRPr="00E0592E">
        <w:rPr>
          <w:b w:val="0"/>
          <w:vertAlign w:val="superscript"/>
          <w:lang w:val="de-DE"/>
        </w:rPr>
        <w:t>12,20</w:t>
      </w:r>
      <w:r w:rsidR="000405CC" w:rsidRPr="00E0592E">
        <w:rPr>
          <w:b w:val="0"/>
          <w:lang w:val="de-DE"/>
        </w:rPr>
        <w:t xml:space="preserve"> Moreover, t</w:t>
      </w:r>
      <w:r w:rsidR="0087422E" w:rsidRPr="00E0592E">
        <w:rPr>
          <w:b w:val="0"/>
          <w:lang w:val="de-DE"/>
        </w:rPr>
        <w:t xml:space="preserve">his </w:t>
      </w:r>
      <w:r w:rsidR="00EF0721" w:rsidRPr="00E0592E">
        <w:rPr>
          <w:b w:val="0"/>
          <w:lang w:val="de-DE"/>
        </w:rPr>
        <w:t xml:space="preserve">achievement </w:t>
      </w:r>
      <w:r w:rsidR="000405CC" w:rsidRPr="00E0592E">
        <w:rPr>
          <w:b w:val="0"/>
          <w:lang w:val="de-DE"/>
        </w:rPr>
        <w:t xml:space="preserve">was </w:t>
      </w:r>
      <w:r w:rsidR="00934EF5" w:rsidRPr="00E0592E">
        <w:rPr>
          <w:b w:val="0"/>
          <w:lang w:val="de-DE"/>
        </w:rPr>
        <w:t xml:space="preserve">even higher </w:t>
      </w:r>
      <w:r w:rsidR="000405CC" w:rsidRPr="00E0592E">
        <w:rPr>
          <w:b w:val="0"/>
          <w:lang w:val="de-DE"/>
        </w:rPr>
        <w:t xml:space="preserve">compare to </w:t>
      </w:r>
      <w:r w:rsidR="0087422E" w:rsidRPr="00E0592E">
        <w:rPr>
          <w:b w:val="0"/>
          <w:lang w:val="de-DE"/>
        </w:rPr>
        <w:t xml:space="preserve">the </w:t>
      </w:r>
      <w:r w:rsidR="00EA591A" w:rsidRPr="00E0592E">
        <w:rPr>
          <w:b w:val="0"/>
          <w:lang w:val="de-DE"/>
        </w:rPr>
        <w:t xml:space="preserve">electrode by </w:t>
      </w:r>
      <w:r w:rsidR="002A1042" w:rsidRPr="00E0592E">
        <w:rPr>
          <w:b w:val="0"/>
          <w:lang w:val="de-DE"/>
        </w:rPr>
        <w:t xml:space="preserve">the </w:t>
      </w:r>
      <w:r w:rsidR="00EA591A" w:rsidRPr="00E0592E">
        <w:rPr>
          <w:b w:val="0"/>
          <w:lang w:val="de-DE"/>
        </w:rPr>
        <w:t xml:space="preserve">opposite </w:t>
      </w:r>
      <w:r w:rsidR="002A1042" w:rsidRPr="00E0592E">
        <w:rPr>
          <w:b w:val="0"/>
          <w:lang w:val="de-DE"/>
        </w:rPr>
        <w:t xml:space="preserve">configuration </w:t>
      </w:r>
      <w:r w:rsidR="00EA591A" w:rsidRPr="00E0592E">
        <w:rPr>
          <w:b w:val="0"/>
          <w:lang w:val="de-DE"/>
        </w:rPr>
        <w:t>of LSM and YSZ with th</w:t>
      </w:r>
      <w:r w:rsidR="00B905CB" w:rsidRPr="00E0592E">
        <w:rPr>
          <w:b w:val="0"/>
          <w:lang w:val="de-DE"/>
        </w:rPr>
        <w:t>e maximum power density of 0.</w:t>
      </w:r>
      <w:r w:rsidR="00113072" w:rsidRPr="00E0592E">
        <w:rPr>
          <w:b w:val="0"/>
          <w:lang w:val="de-DE"/>
        </w:rPr>
        <w:t xml:space="preserve">91 </w:t>
      </w:r>
      <w:r w:rsidR="00EA591A" w:rsidRPr="00E0592E">
        <w:rPr>
          <w:b w:val="0"/>
          <w:lang w:val="de-DE"/>
        </w:rPr>
        <w:t>Wcm</w:t>
      </w:r>
      <w:r w:rsidR="00EA591A" w:rsidRPr="00E0592E">
        <w:rPr>
          <w:b w:val="0"/>
          <w:vertAlign w:val="superscript"/>
          <w:lang w:val="de-DE"/>
        </w:rPr>
        <w:t>-2</w:t>
      </w:r>
      <w:r w:rsidR="00EA591A" w:rsidRPr="00E0592E">
        <w:rPr>
          <w:b w:val="0"/>
          <w:lang w:val="de-DE"/>
        </w:rPr>
        <w:t xml:space="preserve"> at a current density of 1.79 Acm</w:t>
      </w:r>
      <w:r w:rsidR="00EA591A" w:rsidRPr="00E0592E">
        <w:rPr>
          <w:b w:val="0"/>
          <w:vertAlign w:val="superscript"/>
          <w:lang w:val="de-DE"/>
        </w:rPr>
        <w:t>-2</w:t>
      </w:r>
      <w:r w:rsidR="00590810" w:rsidRPr="00E0592E">
        <w:rPr>
          <w:b w:val="0"/>
          <w:lang w:val="de-DE"/>
        </w:rPr>
        <w:t>.</w:t>
      </w:r>
      <w:r w:rsidR="00370BD7" w:rsidRPr="00E0592E">
        <w:rPr>
          <w:b w:val="0"/>
          <w:lang w:val="de-DE"/>
        </w:rPr>
        <w:t xml:space="preserve"> </w:t>
      </w:r>
      <w:r w:rsidR="00590810" w:rsidRPr="00E0592E">
        <w:rPr>
          <w:b w:val="0"/>
          <w:lang w:val="de-DE"/>
        </w:rPr>
        <w:t xml:space="preserve">It was found that the trend of the </w:t>
      </w:r>
      <w:r w:rsidR="00EF0721" w:rsidRPr="00E0592E">
        <w:rPr>
          <w:b w:val="0"/>
          <w:lang w:val="de-DE"/>
        </w:rPr>
        <w:t xml:space="preserve">maximum power densities </w:t>
      </w:r>
      <w:r w:rsidR="00EF0721" w:rsidRPr="00B06AB7">
        <w:rPr>
          <w:b w:val="0"/>
          <w:lang w:val="de-DE"/>
        </w:rPr>
        <w:t xml:space="preserve">and resistances were </w:t>
      </w:r>
      <w:r w:rsidR="00590810" w:rsidRPr="00B06AB7">
        <w:rPr>
          <w:b w:val="0"/>
          <w:lang w:val="de-DE"/>
        </w:rPr>
        <w:t>consistent with the half-cell data</w:t>
      </w:r>
      <w:r w:rsidR="00507251" w:rsidRPr="00B06AB7">
        <w:rPr>
          <w:b w:val="0"/>
          <w:lang w:val="de-DE"/>
        </w:rPr>
        <w:t xml:space="preserve"> </w:t>
      </w:r>
      <w:r w:rsidR="000405CC">
        <w:rPr>
          <w:b w:val="0"/>
          <w:lang w:val="de-DE"/>
        </w:rPr>
        <w:t>for the corn-cob fibers</w:t>
      </w:r>
      <w:r w:rsidR="00934EF5">
        <w:rPr>
          <w:b w:val="0"/>
          <w:lang w:val="de-DE"/>
        </w:rPr>
        <w:t xml:space="preserve"> and commercial cathode</w:t>
      </w:r>
      <w:r w:rsidR="000405CC">
        <w:rPr>
          <w:b w:val="0"/>
          <w:lang w:val="de-DE"/>
        </w:rPr>
        <w:t xml:space="preserve">, as </w:t>
      </w:r>
      <w:r w:rsidR="00507251" w:rsidRPr="00B06AB7">
        <w:rPr>
          <w:b w:val="0"/>
          <w:lang w:val="de-DE"/>
        </w:rPr>
        <w:t>we discussed before</w:t>
      </w:r>
      <w:r w:rsidR="000405CC">
        <w:rPr>
          <w:b w:val="0"/>
          <w:lang w:val="de-DE"/>
        </w:rPr>
        <w:t xml:space="preserve"> (Figure 5)</w:t>
      </w:r>
      <w:r w:rsidR="00507251" w:rsidRPr="00B06AB7">
        <w:rPr>
          <w:b w:val="0"/>
          <w:lang w:val="de-DE"/>
        </w:rPr>
        <w:t xml:space="preserve">. </w:t>
      </w:r>
      <w:r w:rsidR="001C35CB" w:rsidRPr="00B06AB7">
        <w:rPr>
          <w:b w:val="0"/>
          <w:lang w:val="de-DE"/>
        </w:rPr>
        <w:t>Therefore, a</w:t>
      </w:r>
      <w:r w:rsidR="0087422E" w:rsidRPr="00B06AB7">
        <w:rPr>
          <w:b w:val="0"/>
          <w:lang w:val="de-DE"/>
        </w:rPr>
        <w:t xml:space="preserve">s the </w:t>
      </w:r>
      <w:r w:rsidR="000405CC">
        <w:rPr>
          <w:b w:val="0"/>
          <w:lang w:val="de-DE"/>
        </w:rPr>
        <w:t xml:space="preserve">same </w:t>
      </w:r>
      <w:r w:rsidR="0087422E" w:rsidRPr="00B06AB7">
        <w:rPr>
          <w:b w:val="0"/>
          <w:lang w:val="de-DE"/>
        </w:rPr>
        <w:t>material com</w:t>
      </w:r>
      <w:r w:rsidR="00507251" w:rsidRPr="00B06AB7">
        <w:rPr>
          <w:b w:val="0"/>
          <w:lang w:val="de-DE"/>
        </w:rPr>
        <w:t>position</w:t>
      </w:r>
      <w:r w:rsidR="00590810" w:rsidRPr="00B06AB7">
        <w:rPr>
          <w:b w:val="0"/>
          <w:lang w:val="de-DE"/>
        </w:rPr>
        <w:t>s</w:t>
      </w:r>
      <w:r w:rsidR="00507251" w:rsidRPr="00B06AB7">
        <w:rPr>
          <w:b w:val="0"/>
          <w:lang w:val="de-DE"/>
        </w:rPr>
        <w:t xml:space="preserve"> </w:t>
      </w:r>
      <w:r w:rsidR="0087422E" w:rsidRPr="00B06AB7">
        <w:rPr>
          <w:b w:val="0"/>
          <w:lang w:val="de-DE"/>
        </w:rPr>
        <w:t xml:space="preserve">and single cell </w:t>
      </w:r>
      <w:r w:rsidR="00590810" w:rsidRPr="00B06AB7">
        <w:rPr>
          <w:b w:val="0"/>
          <w:lang w:val="de-DE"/>
        </w:rPr>
        <w:t xml:space="preserve">structure </w:t>
      </w:r>
      <w:r w:rsidR="000405CC">
        <w:rPr>
          <w:b w:val="0"/>
          <w:lang w:val="de-DE"/>
        </w:rPr>
        <w:t>are</w:t>
      </w:r>
      <w:r w:rsidR="000405CC" w:rsidRPr="00B06AB7">
        <w:rPr>
          <w:b w:val="0"/>
          <w:lang w:val="de-DE"/>
        </w:rPr>
        <w:t xml:space="preserve"> </w:t>
      </w:r>
      <w:r w:rsidR="000405CC">
        <w:rPr>
          <w:b w:val="0"/>
          <w:lang w:val="de-DE"/>
        </w:rPr>
        <w:t xml:space="preserve">the </w:t>
      </w:r>
      <w:r w:rsidR="00507251" w:rsidRPr="00B06AB7">
        <w:rPr>
          <w:b w:val="0"/>
          <w:lang w:val="de-DE"/>
        </w:rPr>
        <w:t>same</w:t>
      </w:r>
      <w:r w:rsidR="001C35CB" w:rsidRPr="00B06AB7">
        <w:rPr>
          <w:b w:val="0"/>
          <w:lang w:val="de-DE"/>
        </w:rPr>
        <w:t xml:space="preserve"> for both electrodes</w:t>
      </w:r>
      <w:r w:rsidR="00507251" w:rsidRPr="00B06AB7">
        <w:rPr>
          <w:b w:val="0"/>
          <w:lang w:val="de-DE"/>
        </w:rPr>
        <w:t xml:space="preserve">, </w:t>
      </w:r>
      <w:r w:rsidR="0087422E" w:rsidRPr="00B06AB7">
        <w:rPr>
          <w:b w:val="0"/>
          <w:lang w:val="de-DE"/>
        </w:rPr>
        <w:t xml:space="preserve">we can clearly see that </w:t>
      </w:r>
      <w:r w:rsidR="000405CC">
        <w:rPr>
          <w:b w:val="0"/>
          <w:lang w:val="de-DE"/>
        </w:rPr>
        <w:t xml:space="preserve">the </w:t>
      </w:r>
      <w:r w:rsidR="00507251" w:rsidRPr="00B06AB7">
        <w:rPr>
          <w:b w:val="0"/>
          <w:lang w:val="de-DE"/>
        </w:rPr>
        <w:t>difference in per</w:t>
      </w:r>
      <w:r w:rsidR="009D2B6E">
        <w:rPr>
          <w:b w:val="0"/>
          <w:lang w:val="de-DE"/>
        </w:rPr>
        <w:t>for</w:t>
      </w:r>
      <w:r w:rsidR="00507251" w:rsidRPr="00B06AB7">
        <w:rPr>
          <w:b w:val="0"/>
          <w:lang w:val="de-DE"/>
        </w:rPr>
        <w:t xml:space="preserve">mance </w:t>
      </w:r>
      <w:r w:rsidR="0087422E" w:rsidRPr="00B06AB7">
        <w:rPr>
          <w:b w:val="0"/>
          <w:lang w:val="de-DE"/>
        </w:rPr>
        <w:t>may come</w:t>
      </w:r>
      <w:r w:rsidR="00507251" w:rsidRPr="00B06AB7">
        <w:rPr>
          <w:b w:val="0"/>
          <w:lang w:val="de-DE"/>
        </w:rPr>
        <w:t xml:space="preserve"> from the </w:t>
      </w:r>
      <w:r w:rsidR="000405CC" w:rsidRPr="00B06AB7">
        <w:rPr>
          <w:b w:val="0"/>
          <w:lang w:val="de-DE"/>
        </w:rPr>
        <w:t xml:space="preserve">nanofibrous structure </w:t>
      </w:r>
      <w:r w:rsidR="000405CC">
        <w:rPr>
          <w:b w:val="0"/>
          <w:lang w:val="de-DE"/>
        </w:rPr>
        <w:t xml:space="preserve">and also the </w:t>
      </w:r>
      <w:r w:rsidR="00507251" w:rsidRPr="00B06AB7">
        <w:rPr>
          <w:b w:val="0"/>
          <w:lang w:val="de-DE"/>
        </w:rPr>
        <w:t xml:space="preserve">effective ORR mechanism when LSM is at the shell </w:t>
      </w:r>
      <w:r w:rsidR="001C35CB" w:rsidRPr="00B06AB7">
        <w:rPr>
          <w:b w:val="0"/>
          <w:lang w:val="de-DE"/>
        </w:rPr>
        <w:t>and YSZ at the core position</w:t>
      </w:r>
      <w:r w:rsidR="00507251" w:rsidRPr="00B06AB7">
        <w:rPr>
          <w:b w:val="0"/>
          <w:lang w:val="de-DE"/>
        </w:rPr>
        <w:t xml:space="preserve">. </w:t>
      </w:r>
    </w:p>
    <w:p w:rsidR="00A76954" w:rsidRPr="00B06AB7" w:rsidRDefault="0087422E" w:rsidP="00183FEB">
      <w:pPr>
        <w:pStyle w:val="RSCB06BHeadingSub-Section"/>
        <w:jc w:val="both"/>
        <w:rPr>
          <w:b w:val="0"/>
          <w:lang w:val="de-DE"/>
        </w:rPr>
      </w:pPr>
      <w:r w:rsidRPr="00B06AB7">
        <w:rPr>
          <w:b w:val="0"/>
          <w:lang w:val="de-DE"/>
        </w:rPr>
        <w:t xml:space="preserve">To investigate </w:t>
      </w:r>
      <w:r w:rsidR="000405CC">
        <w:rPr>
          <w:b w:val="0"/>
          <w:lang w:val="de-DE"/>
        </w:rPr>
        <w:t xml:space="preserve">this </w:t>
      </w:r>
      <w:r w:rsidRPr="00B06AB7">
        <w:rPr>
          <w:b w:val="0"/>
          <w:lang w:val="de-DE"/>
        </w:rPr>
        <w:t xml:space="preserve">more in detail, </w:t>
      </w:r>
      <w:r w:rsidR="00564BE4" w:rsidRPr="00B06AB7">
        <w:rPr>
          <w:b w:val="0"/>
          <w:lang w:val="de-DE"/>
        </w:rPr>
        <w:t xml:space="preserve">the polarization resistances of both YSZ@LSM and LSM@YSZ nanofiber </w:t>
      </w:r>
      <w:r w:rsidR="001C35CB" w:rsidRPr="00B06AB7">
        <w:rPr>
          <w:b w:val="0"/>
          <w:lang w:val="de-DE"/>
        </w:rPr>
        <w:t xml:space="preserve">cathodes </w:t>
      </w:r>
      <w:r w:rsidR="00A9582D" w:rsidRPr="00B06AB7">
        <w:rPr>
          <w:b w:val="0"/>
          <w:lang w:val="de-DE"/>
        </w:rPr>
        <w:t>were measured</w:t>
      </w:r>
      <w:r w:rsidRPr="00B06AB7">
        <w:rPr>
          <w:b w:val="0"/>
          <w:lang w:val="de-DE"/>
        </w:rPr>
        <w:t xml:space="preserve"> </w:t>
      </w:r>
      <w:r w:rsidR="00EF7CB1" w:rsidRPr="00B06AB7">
        <w:rPr>
          <w:b w:val="0"/>
          <w:lang w:val="de-DE"/>
        </w:rPr>
        <w:t xml:space="preserve">as </w:t>
      </w:r>
      <w:r w:rsidRPr="00B06AB7">
        <w:rPr>
          <w:b w:val="0"/>
          <w:lang w:val="de-DE"/>
        </w:rPr>
        <w:t xml:space="preserve">in the inset </w:t>
      </w:r>
      <w:r w:rsidRPr="00BE668A">
        <w:rPr>
          <w:b w:val="0"/>
          <w:lang w:val="de-DE"/>
        </w:rPr>
        <w:t>of Figure 6(a)</w:t>
      </w:r>
      <w:r w:rsidR="00A9582D" w:rsidRPr="00BE668A">
        <w:rPr>
          <w:b w:val="0"/>
          <w:lang w:val="de-DE"/>
        </w:rPr>
        <w:t>. T</w:t>
      </w:r>
      <w:r w:rsidR="00183FEB" w:rsidRPr="00BE668A">
        <w:rPr>
          <w:b w:val="0"/>
          <w:lang w:val="de-DE"/>
        </w:rPr>
        <w:t>wo depressed arcs were observed at the tested temperature</w:t>
      </w:r>
      <w:r w:rsidR="00EF7CB1" w:rsidRPr="00BE668A">
        <w:rPr>
          <w:b w:val="0"/>
          <w:lang w:val="de-DE"/>
        </w:rPr>
        <w:t xml:space="preserve"> of 800 </w:t>
      </w:r>
      <w:r w:rsidR="00EF7CB1" w:rsidRPr="00BE668A">
        <w:rPr>
          <w:b w:val="0"/>
          <w:vertAlign w:val="superscript"/>
          <w:lang w:val="de-DE"/>
        </w:rPr>
        <w:t>o</w:t>
      </w:r>
      <w:r w:rsidR="00EF7CB1" w:rsidRPr="00BE668A">
        <w:rPr>
          <w:b w:val="0"/>
          <w:lang w:val="de-DE"/>
        </w:rPr>
        <w:t>C</w:t>
      </w:r>
      <w:r w:rsidR="00183FEB" w:rsidRPr="00BE668A">
        <w:rPr>
          <w:b w:val="0"/>
          <w:lang w:val="de-DE"/>
        </w:rPr>
        <w:t xml:space="preserve">. </w:t>
      </w:r>
      <w:r w:rsidR="008E2884" w:rsidRPr="00BE668A">
        <w:rPr>
          <w:b w:val="0"/>
          <w:lang w:val="de-DE"/>
        </w:rPr>
        <w:t xml:space="preserve">The total resistance for the </w:t>
      </w:r>
      <w:r w:rsidR="008E2884" w:rsidRPr="00BE668A">
        <w:rPr>
          <w:b w:val="0"/>
          <w:lang w:val="de-DE"/>
        </w:rPr>
        <w:lastRenderedPageBreak/>
        <w:t>nanofiber with LSM shell and YSZ core was smaller than the upside one with the value of 0.</w:t>
      </w:r>
      <w:r w:rsidR="00934EF5" w:rsidRPr="00BE668A">
        <w:rPr>
          <w:b w:val="0"/>
          <w:lang w:val="de-DE"/>
        </w:rPr>
        <w:t>3</w:t>
      </w:r>
      <w:r w:rsidR="00D57611">
        <w:rPr>
          <w:b w:val="0"/>
          <w:lang w:val="de-DE"/>
        </w:rPr>
        <w:t>0</w:t>
      </w:r>
      <w:r w:rsidR="00934EF5" w:rsidRPr="00BE668A">
        <w:rPr>
          <w:b w:val="0"/>
          <w:lang w:val="de-DE"/>
        </w:rPr>
        <w:t>9</w:t>
      </w:r>
      <w:r w:rsidR="008E2884" w:rsidRPr="00BE668A">
        <w:rPr>
          <w:b w:val="0"/>
          <w:lang w:val="de-DE"/>
        </w:rPr>
        <w:t xml:space="preserve"> </w:t>
      </w:r>
      <w:r w:rsidR="008E2884" w:rsidRPr="00BE668A">
        <w:rPr>
          <w:rFonts w:eastAsia="Malgun Gothic"/>
          <w:b w:val="0"/>
          <w:lang w:val="de-DE"/>
        </w:rPr>
        <w:t>Ω</w:t>
      </w:r>
      <w:r w:rsidR="008E2884" w:rsidRPr="00BE668A">
        <w:rPr>
          <w:b w:val="0"/>
          <w:lang w:val="en-US"/>
        </w:rPr>
        <w:t xml:space="preserve"> </w:t>
      </w:r>
      <w:r w:rsidR="00934EF5" w:rsidRPr="00BE668A">
        <w:rPr>
          <w:b w:val="0"/>
          <w:lang w:val="en-US"/>
        </w:rPr>
        <w:t>(</w:t>
      </w:r>
      <w:r w:rsidR="008E2884" w:rsidRPr="00BE668A">
        <w:rPr>
          <w:b w:val="0"/>
          <w:lang w:val="en-US"/>
        </w:rPr>
        <w:t>vs. 0.35</w:t>
      </w:r>
      <w:r w:rsidR="00934EF5" w:rsidRPr="00BE668A">
        <w:rPr>
          <w:b w:val="0"/>
          <w:lang w:val="en-US"/>
        </w:rPr>
        <w:t>9</w:t>
      </w:r>
      <w:r w:rsidR="008E2884" w:rsidRPr="00BE668A">
        <w:rPr>
          <w:rFonts w:eastAsia="Malgun Gothic"/>
          <w:b w:val="0"/>
          <w:lang w:val="de-DE"/>
        </w:rPr>
        <w:t xml:space="preserve"> Ω</w:t>
      </w:r>
      <w:r w:rsidR="00934EF5" w:rsidRPr="00BE668A">
        <w:rPr>
          <w:rFonts w:eastAsia="Malgun Gothic"/>
          <w:b w:val="0"/>
          <w:lang w:val="de-DE"/>
        </w:rPr>
        <w:t>)</w:t>
      </w:r>
      <w:r w:rsidR="00EF7CB1" w:rsidRPr="00BE668A">
        <w:rPr>
          <w:b w:val="0"/>
          <w:lang w:val="en-US"/>
        </w:rPr>
        <w:t>,</w:t>
      </w:r>
      <w:r w:rsidR="008E2884" w:rsidRPr="00B06AB7">
        <w:rPr>
          <w:b w:val="0"/>
          <w:lang w:val="en-US"/>
        </w:rPr>
        <w:t xml:space="preserve"> which is much smaller than </w:t>
      </w:r>
      <w:r w:rsidR="002A1042" w:rsidRPr="00B06AB7">
        <w:rPr>
          <w:b w:val="0"/>
          <w:lang w:val="en-US"/>
        </w:rPr>
        <w:t xml:space="preserve">of </w:t>
      </w:r>
      <w:r w:rsidR="00EF7CB1" w:rsidRPr="00B06AB7">
        <w:rPr>
          <w:b w:val="0"/>
          <w:lang w:val="en-US"/>
        </w:rPr>
        <w:t xml:space="preserve">other </w:t>
      </w:r>
      <w:r w:rsidR="008E2884" w:rsidRPr="00B06AB7">
        <w:rPr>
          <w:b w:val="0"/>
          <w:lang w:val="en-US"/>
        </w:rPr>
        <w:t>previous works.</w:t>
      </w:r>
      <w:r w:rsidR="00840E23" w:rsidRPr="00C72B85">
        <w:rPr>
          <w:b w:val="0"/>
          <w:vertAlign w:val="superscript"/>
          <w:lang w:val="en-US"/>
        </w:rPr>
        <w:t>12,20</w:t>
      </w:r>
      <w:r w:rsidR="008E2884" w:rsidRPr="00B06AB7">
        <w:rPr>
          <w:b w:val="0"/>
          <w:lang w:val="en-US"/>
        </w:rPr>
        <w:t xml:space="preserve"> </w:t>
      </w:r>
      <w:r w:rsidRPr="00B06AB7">
        <w:rPr>
          <w:b w:val="0"/>
          <w:lang w:val="de-DE"/>
        </w:rPr>
        <w:t>Generally, t</w:t>
      </w:r>
      <w:r w:rsidR="00183FEB" w:rsidRPr="00B06AB7">
        <w:rPr>
          <w:b w:val="0"/>
          <w:lang w:val="de-DE"/>
        </w:rPr>
        <w:t xml:space="preserve">he first arc </w:t>
      </w:r>
      <w:r w:rsidR="000405CC">
        <w:rPr>
          <w:b w:val="0"/>
          <w:lang w:val="de-DE"/>
        </w:rPr>
        <w:t xml:space="preserve">(1) </w:t>
      </w:r>
      <w:r w:rsidR="00183FEB" w:rsidRPr="00B06AB7">
        <w:rPr>
          <w:b w:val="0"/>
          <w:lang w:val="de-DE"/>
        </w:rPr>
        <w:t xml:space="preserve">can be assigned to the charge transfer process and the second </w:t>
      </w:r>
      <w:r w:rsidR="000405CC" w:rsidRPr="00B06AB7">
        <w:rPr>
          <w:b w:val="0"/>
          <w:lang w:val="de-DE"/>
        </w:rPr>
        <w:t xml:space="preserve">arc </w:t>
      </w:r>
      <w:r w:rsidR="000405CC">
        <w:rPr>
          <w:b w:val="0"/>
          <w:lang w:val="de-DE"/>
        </w:rPr>
        <w:t xml:space="preserve">(2) </w:t>
      </w:r>
      <w:r w:rsidR="00183FEB" w:rsidRPr="00B06AB7">
        <w:rPr>
          <w:b w:val="0"/>
          <w:lang w:val="de-DE"/>
        </w:rPr>
        <w:t xml:space="preserve">provides </w:t>
      </w:r>
      <w:r w:rsidR="00EF7CB1" w:rsidRPr="00B06AB7">
        <w:rPr>
          <w:b w:val="0"/>
          <w:lang w:val="de-DE"/>
        </w:rPr>
        <w:t xml:space="preserve">an </w:t>
      </w:r>
      <w:r w:rsidR="00183FEB" w:rsidRPr="00B06AB7">
        <w:rPr>
          <w:b w:val="0"/>
          <w:lang w:val="de-DE"/>
        </w:rPr>
        <w:t>information about the dissociation of oxygen molecules and adsorption of oxygen gas into the cathode</w:t>
      </w:r>
      <w:r w:rsidR="0001710A" w:rsidRPr="00B06AB7">
        <w:rPr>
          <w:b w:val="0"/>
          <w:lang w:val="de-DE"/>
        </w:rPr>
        <w:t>.</w:t>
      </w:r>
      <w:r w:rsidR="00D90036" w:rsidRPr="00B06AB7">
        <w:rPr>
          <w:b w:val="0"/>
          <w:vertAlign w:val="superscript"/>
          <w:lang w:val="de-DE"/>
        </w:rPr>
        <w:t>21,</w:t>
      </w:r>
      <w:r w:rsidR="0001710A" w:rsidRPr="00B06AB7">
        <w:rPr>
          <w:b w:val="0"/>
          <w:vertAlign w:val="superscript"/>
          <w:lang w:val="de-DE"/>
        </w:rPr>
        <w:t>27,</w:t>
      </w:r>
      <w:r w:rsidR="00133059" w:rsidRPr="00B06AB7">
        <w:rPr>
          <w:b w:val="0"/>
          <w:vertAlign w:val="superscript"/>
          <w:lang w:val="de-DE"/>
        </w:rPr>
        <w:t>38-39</w:t>
      </w:r>
      <w:r w:rsidR="00183FEB" w:rsidRPr="00B06AB7">
        <w:rPr>
          <w:b w:val="0"/>
          <w:lang w:val="de-DE"/>
        </w:rPr>
        <w:t xml:space="preserve"> </w:t>
      </w:r>
      <w:r w:rsidR="00D57611" w:rsidRPr="00BE668A">
        <w:rPr>
          <w:b w:val="0"/>
          <w:lang w:val="de-DE"/>
        </w:rPr>
        <w:t>Based on the same material compositions, there was no big difference in the intrinsic property of the cathode. However, i</w:t>
      </w:r>
      <w:r w:rsidR="00E81A47" w:rsidRPr="00BE668A">
        <w:rPr>
          <w:b w:val="0"/>
          <w:lang w:val="de-DE"/>
        </w:rPr>
        <w:t xml:space="preserve">t was interesting that </w:t>
      </w:r>
      <w:r w:rsidR="00EF7CB1" w:rsidRPr="00BE668A">
        <w:rPr>
          <w:b w:val="0"/>
          <w:lang w:val="de-DE"/>
        </w:rPr>
        <w:t xml:space="preserve">the </w:t>
      </w:r>
      <w:r w:rsidR="00D57611" w:rsidRPr="00BE668A">
        <w:rPr>
          <w:b w:val="0"/>
          <w:lang w:val="de-DE"/>
        </w:rPr>
        <w:t xml:space="preserve">lower </w:t>
      </w:r>
      <w:r w:rsidR="00EF7CB1" w:rsidRPr="00BE668A">
        <w:rPr>
          <w:b w:val="0"/>
          <w:lang w:val="de-DE"/>
        </w:rPr>
        <w:t xml:space="preserve">total resistance of the YSZ@LSM nanofibrous cathode </w:t>
      </w:r>
      <w:r w:rsidR="009D65AB" w:rsidRPr="00BE668A">
        <w:rPr>
          <w:b w:val="0"/>
          <w:lang w:val="de-DE"/>
        </w:rPr>
        <w:t xml:space="preserve">came from the slightly smaller </w:t>
      </w:r>
      <w:r w:rsidR="00EF7CB1" w:rsidRPr="00BE668A">
        <w:rPr>
          <w:b w:val="0"/>
          <w:lang w:val="en-US"/>
        </w:rPr>
        <w:t xml:space="preserve">second arc (2) </w:t>
      </w:r>
      <w:r w:rsidR="00E81A47" w:rsidRPr="00BE668A">
        <w:rPr>
          <w:b w:val="0"/>
          <w:lang w:val="de-DE"/>
        </w:rPr>
        <w:t xml:space="preserve">than the LSM@YSZ </w:t>
      </w:r>
      <w:r w:rsidR="005B5A05" w:rsidRPr="00BE668A">
        <w:rPr>
          <w:b w:val="0"/>
          <w:lang w:val="de-DE"/>
        </w:rPr>
        <w:t>na</w:t>
      </w:r>
      <w:r w:rsidR="005B5A05">
        <w:rPr>
          <w:b w:val="0"/>
          <w:lang w:val="de-DE"/>
        </w:rPr>
        <w:t xml:space="preserve">nofiber </w:t>
      </w:r>
      <w:r w:rsidR="00E81A47" w:rsidRPr="00BE668A">
        <w:rPr>
          <w:b w:val="0"/>
          <w:lang w:val="de-DE"/>
        </w:rPr>
        <w:t xml:space="preserve">based cathode, indicating that the </w:t>
      </w:r>
      <w:r w:rsidR="005B5A05" w:rsidRPr="00BE668A">
        <w:rPr>
          <w:b w:val="0"/>
          <w:lang w:val="de-DE"/>
        </w:rPr>
        <w:t xml:space="preserve">YSZ@LSM </w:t>
      </w:r>
      <w:r w:rsidR="005B5A05">
        <w:rPr>
          <w:b w:val="0"/>
          <w:lang w:val="de-DE"/>
        </w:rPr>
        <w:t xml:space="preserve">structure poseess more active sites </w:t>
      </w:r>
      <w:r w:rsidR="009D65AB" w:rsidRPr="00BE668A">
        <w:rPr>
          <w:b w:val="0"/>
          <w:lang w:val="de-DE"/>
        </w:rPr>
        <w:t xml:space="preserve">for the dissociation of oxygen molecules and adsorption of oxygen gas. </w:t>
      </w:r>
      <w:r w:rsidR="0004592B" w:rsidRPr="00BE668A">
        <w:rPr>
          <w:b w:val="0"/>
          <w:lang w:val="de-DE"/>
        </w:rPr>
        <w:t>At the same time, i</w:t>
      </w:r>
      <w:r w:rsidR="00A9582D" w:rsidRPr="00BE668A">
        <w:rPr>
          <w:b w:val="0"/>
          <w:lang w:val="de-DE"/>
        </w:rPr>
        <w:t xml:space="preserve">t implies a better </w:t>
      </w:r>
      <w:r w:rsidR="0004592B" w:rsidRPr="00BE668A">
        <w:rPr>
          <w:b w:val="0"/>
          <w:lang w:val="de-DE"/>
        </w:rPr>
        <w:t xml:space="preserve">ORR </w:t>
      </w:r>
      <w:r w:rsidR="00A9582D" w:rsidRPr="00BE668A">
        <w:rPr>
          <w:b w:val="0"/>
          <w:lang w:val="de-DE"/>
        </w:rPr>
        <w:t>activity of the cathode when the LSM is located at the outside</w:t>
      </w:r>
      <w:r w:rsidR="00F21602" w:rsidRPr="00BE668A">
        <w:rPr>
          <w:b w:val="0"/>
          <w:lang w:val="de-DE"/>
        </w:rPr>
        <w:t xml:space="preserve">. </w:t>
      </w:r>
      <w:r w:rsidR="00F21602" w:rsidRPr="00B06AB7">
        <w:rPr>
          <w:b w:val="0"/>
          <w:lang w:val="de-DE"/>
        </w:rPr>
        <w:t xml:space="preserve">Remarkably, this </w:t>
      </w:r>
      <w:r w:rsidR="00F21602" w:rsidRPr="00BE668A">
        <w:rPr>
          <w:b w:val="0"/>
          <w:lang w:val="de-DE"/>
        </w:rPr>
        <w:t>tendancy was</w:t>
      </w:r>
      <w:r w:rsidR="00A8456D" w:rsidRPr="00BE668A">
        <w:rPr>
          <w:b w:val="0"/>
          <w:lang w:val="de-DE"/>
        </w:rPr>
        <w:t xml:space="preserve"> </w:t>
      </w:r>
      <w:r w:rsidR="00F21602" w:rsidRPr="00BE668A">
        <w:rPr>
          <w:b w:val="0"/>
          <w:lang w:val="de-DE"/>
        </w:rPr>
        <w:t xml:space="preserve">even </w:t>
      </w:r>
      <w:r w:rsidR="00A8456D" w:rsidRPr="00BE668A">
        <w:rPr>
          <w:b w:val="0"/>
          <w:lang w:val="de-DE"/>
        </w:rPr>
        <w:t>more obvious at elevated temperatures</w:t>
      </w:r>
      <w:r w:rsidR="00A9582D" w:rsidRPr="00BE668A">
        <w:rPr>
          <w:b w:val="0"/>
          <w:lang w:val="de-DE"/>
        </w:rPr>
        <w:t xml:space="preserve">. Figure </w:t>
      </w:r>
      <w:r w:rsidR="0004592B" w:rsidRPr="00BE668A">
        <w:rPr>
          <w:b w:val="0"/>
          <w:lang w:val="de-DE"/>
        </w:rPr>
        <w:t>6(b</w:t>
      </w:r>
      <w:r w:rsidR="00A9582D" w:rsidRPr="00BE668A">
        <w:rPr>
          <w:b w:val="0"/>
          <w:lang w:val="de-DE"/>
        </w:rPr>
        <w:t>)</w:t>
      </w:r>
      <w:r w:rsidR="00A9582D" w:rsidRPr="00C72B85">
        <w:rPr>
          <w:b w:val="0"/>
          <w:lang w:val="de-DE"/>
        </w:rPr>
        <w:t xml:space="preserve"> </w:t>
      </w:r>
      <w:r w:rsidR="002A1042" w:rsidRPr="00B06AB7">
        <w:rPr>
          <w:b w:val="0"/>
          <w:lang w:val="de-DE"/>
        </w:rPr>
        <w:t>elucidates</w:t>
      </w:r>
      <w:r w:rsidR="00A9582D" w:rsidRPr="00B06AB7">
        <w:rPr>
          <w:b w:val="0"/>
          <w:lang w:val="de-DE"/>
        </w:rPr>
        <w:t xml:space="preserve"> </w:t>
      </w:r>
      <w:r w:rsidR="002A1042" w:rsidRPr="00B06AB7">
        <w:rPr>
          <w:b w:val="0"/>
          <w:lang w:val="de-DE"/>
        </w:rPr>
        <w:t xml:space="preserve">the </w:t>
      </w:r>
      <w:r w:rsidR="00A9582D" w:rsidRPr="00B06AB7">
        <w:rPr>
          <w:b w:val="0"/>
          <w:lang w:val="de-DE"/>
        </w:rPr>
        <w:t>summ</w:t>
      </w:r>
      <w:r w:rsidR="00445216">
        <w:rPr>
          <w:b w:val="0"/>
          <w:lang w:val="de-DE"/>
        </w:rPr>
        <w:t>a</w:t>
      </w:r>
      <w:r w:rsidR="00A9582D" w:rsidRPr="00B06AB7">
        <w:rPr>
          <w:b w:val="0"/>
          <w:lang w:val="de-DE"/>
        </w:rPr>
        <w:t xml:space="preserve">ry of the polarization resistances and maximum power densities in terms of different operation temperatures by varying from 650 </w:t>
      </w:r>
      <w:r w:rsidR="00A9582D" w:rsidRPr="00B06AB7">
        <w:rPr>
          <w:b w:val="0"/>
          <w:vertAlign w:val="superscript"/>
          <w:lang w:val="de-DE"/>
        </w:rPr>
        <w:t>o</w:t>
      </w:r>
      <w:r w:rsidR="00A9582D" w:rsidRPr="00B06AB7">
        <w:rPr>
          <w:b w:val="0"/>
          <w:lang w:val="de-DE"/>
        </w:rPr>
        <w:t xml:space="preserve">C to 850 </w:t>
      </w:r>
      <w:r w:rsidR="00A9582D" w:rsidRPr="00B06AB7">
        <w:rPr>
          <w:b w:val="0"/>
          <w:vertAlign w:val="superscript"/>
          <w:lang w:val="de-DE"/>
        </w:rPr>
        <w:t>o</w:t>
      </w:r>
      <w:r w:rsidR="00A9582D" w:rsidRPr="00B06AB7">
        <w:rPr>
          <w:b w:val="0"/>
          <w:lang w:val="de-DE"/>
        </w:rPr>
        <w:t xml:space="preserve">C. As </w:t>
      </w:r>
      <w:r w:rsidR="00F21602" w:rsidRPr="00B06AB7">
        <w:rPr>
          <w:b w:val="0"/>
          <w:lang w:val="de-DE"/>
        </w:rPr>
        <w:t xml:space="preserve">shown in </w:t>
      </w:r>
      <w:r w:rsidR="00A9582D" w:rsidRPr="00C72B85">
        <w:rPr>
          <w:b w:val="0"/>
          <w:lang w:val="de-DE"/>
        </w:rPr>
        <w:t xml:space="preserve">Figure </w:t>
      </w:r>
      <w:r w:rsidR="00E13FD4">
        <w:rPr>
          <w:b w:val="0"/>
          <w:lang w:val="de-DE"/>
        </w:rPr>
        <w:t>6</w:t>
      </w:r>
      <w:r w:rsidR="00A9582D" w:rsidRPr="00C72B85">
        <w:rPr>
          <w:b w:val="0"/>
          <w:lang w:val="de-DE"/>
        </w:rPr>
        <w:t xml:space="preserve">S, </w:t>
      </w:r>
      <w:r w:rsidR="00A9582D" w:rsidRPr="00B06AB7">
        <w:rPr>
          <w:b w:val="0"/>
          <w:lang w:val="de-DE"/>
        </w:rPr>
        <w:t>the c</w:t>
      </w:r>
      <w:r w:rsidR="00A76954" w:rsidRPr="00B06AB7">
        <w:rPr>
          <w:b w:val="0"/>
          <w:lang w:val="de-DE"/>
        </w:rPr>
        <w:t>haracteristic frequencies</w:t>
      </w:r>
      <w:r w:rsidR="00A9582D" w:rsidRPr="00B06AB7">
        <w:rPr>
          <w:b w:val="0"/>
          <w:lang w:val="de-DE"/>
        </w:rPr>
        <w:t xml:space="preserve"> shifted to a high-frequency regime as the operating temperature increased</w:t>
      </w:r>
      <w:r w:rsidR="00E13F76" w:rsidRPr="00B06AB7">
        <w:rPr>
          <w:b w:val="0"/>
          <w:lang w:val="de-DE"/>
        </w:rPr>
        <w:t xml:space="preserve"> </w:t>
      </w:r>
      <w:r w:rsidR="002A1042" w:rsidRPr="00B06AB7">
        <w:rPr>
          <w:b w:val="0"/>
          <w:lang w:val="de-DE"/>
        </w:rPr>
        <w:t>accordingly with</w:t>
      </w:r>
      <w:r w:rsidR="00F21602" w:rsidRPr="00B06AB7">
        <w:rPr>
          <w:b w:val="0"/>
          <w:lang w:val="de-DE"/>
        </w:rPr>
        <w:t xml:space="preserve"> the half-cell results</w:t>
      </w:r>
      <w:r w:rsidR="002A1042" w:rsidRPr="00B06AB7">
        <w:rPr>
          <w:b w:val="0"/>
          <w:lang w:val="de-DE"/>
        </w:rPr>
        <w:t xml:space="preserve">, because the </w:t>
      </w:r>
      <w:r w:rsidR="00E13F76" w:rsidRPr="00B06AB7">
        <w:rPr>
          <w:b w:val="0"/>
          <w:lang w:val="de-DE"/>
        </w:rPr>
        <w:t xml:space="preserve">catalytic activity is </w:t>
      </w:r>
      <w:r w:rsidR="002A1042" w:rsidRPr="00B06AB7">
        <w:rPr>
          <w:b w:val="0"/>
          <w:lang w:val="de-DE"/>
        </w:rPr>
        <w:t xml:space="preserve">generally </w:t>
      </w:r>
      <w:r w:rsidR="00E13F76" w:rsidRPr="00B06AB7">
        <w:rPr>
          <w:b w:val="0"/>
          <w:lang w:val="de-DE"/>
        </w:rPr>
        <w:t>accelerated</w:t>
      </w:r>
      <w:r w:rsidR="00F21602" w:rsidRPr="00B06AB7">
        <w:rPr>
          <w:b w:val="0"/>
          <w:lang w:val="de-DE"/>
        </w:rPr>
        <w:t xml:space="preserve"> at high</w:t>
      </w:r>
      <w:r w:rsidR="002A1042" w:rsidRPr="00B06AB7">
        <w:rPr>
          <w:b w:val="0"/>
          <w:lang w:val="de-DE"/>
        </w:rPr>
        <w:t>er</w:t>
      </w:r>
      <w:r w:rsidR="00F21602" w:rsidRPr="00B06AB7">
        <w:rPr>
          <w:b w:val="0"/>
          <w:lang w:val="de-DE"/>
        </w:rPr>
        <w:t xml:space="preserve"> temperature</w:t>
      </w:r>
      <w:r w:rsidR="00A8456D" w:rsidRPr="00B06AB7">
        <w:rPr>
          <w:b w:val="0"/>
          <w:lang w:val="de-DE"/>
        </w:rPr>
        <w:t xml:space="preserve">. </w:t>
      </w:r>
      <w:r w:rsidR="00F21602" w:rsidRPr="00B06AB7">
        <w:rPr>
          <w:b w:val="0"/>
          <w:lang w:val="de-DE"/>
        </w:rPr>
        <w:t>T</w:t>
      </w:r>
      <w:r w:rsidR="00A8456D" w:rsidRPr="00B06AB7">
        <w:rPr>
          <w:b w:val="0"/>
          <w:lang w:val="de-DE"/>
        </w:rPr>
        <w:t xml:space="preserve">he </w:t>
      </w:r>
      <w:r w:rsidR="00F21602" w:rsidRPr="00B06AB7">
        <w:rPr>
          <w:b w:val="0"/>
          <w:lang w:val="de-DE"/>
        </w:rPr>
        <w:t xml:space="preserve">resistance </w:t>
      </w:r>
      <w:r w:rsidR="00A8456D" w:rsidRPr="00B06AB7">
        <w:rPr>
          <w:b w:val="0"/>
          <w:lang w:val="de-DE"/>
        </w:rPr>
        <w:t xml:space="preserve">difference </w:t>
      </w:r>
      <w:r w:rsidR="00A8456D">
        <w:rPr>
          <w:b w:val="0"/>
          <w:lang w:val="de-DE"/>
        </w:rPr>
        <w:t>between two corn-cob nanofiber based cathodes became wider</w:t>
      </w:r>
      <w:r w:rsidR="00F21602">
        <w:rPr>
          <w:b w:val="0"/>
          <w:lang w:val="de-DE"/>
        </w:rPr>
        <w:t>, which</w:t>
      </w:r>
      <w:r w:rsidR="00A8456D">
        <w:rPr>
          <w:b w:val="0"/>
          <w:lang w:val="de-DE"/>
        </w:rPr>
        <w:t xml:space="preserve"> </w:t>
      </w:r>
      <w:r w:rsidR="00F21602">
        <w:rPr>
          <w:b w:val="0"/>
          <w:lang w:val="de-DE"/>
        </w:rPr>
        <w:t xml:space="preserve">strongly </w:t>
      </w:r>
      <w:r w:rsidR="00A8456D">
        <w:rPr>
          <w:b w:val="0"/>
          <w:lang w:val="de-DE"/>
        </w:rPr>
        <w:t xml:space="preserve">influences to the higher </w:t>
      </w:r>
      <w:r w:rsidR="00A8456D" w:rsidRPr="00B06AB7">
        <w:rPr>
          <w:b w:val="0"/>
          <w:lang w:val="de-DE"/>
        </w:rPr>
        <w:t>performance for the YSZ@LSM nan</w:t>
      </w:r>
      <w:r w:rsidR="00F21602" w:rsidRPr="00B06AB7">
        <w:rPr>
          <w:b w:val="0"/>
          <w:lang w:val="de-DE"/>
        </w:rPr>
        <w:t>o</w:t>
      </w:r>
      <w:r w:rsidR="00A8456D" w:rsidRPr="00B06AB7">
        <w:rPr>
          <w:b w:val="0"/>
          <w:lang w:val="de-DE"/>
        </w:rPr>
        <w:t>f</w:t>
      </w:r>
      <w:r w:rsidR="00F21602" w:rsidRPr="00B06AB7">
        <w:rPr>
          <w:b w:val="0"/>
          <w:lang w:val="de-DE"/>
        </w:rPr>
        <w:t>ibrous</w:t>
      </w:r>
      <w:r w:rsidR="00A8456D" w:rsidRPr="00B06AB7">
        <w:rPr>
          <w:b w:val="0"/>
          <w:lang w:val="de-DE"/>
        </w:rPr>
        <w:t xml:space="preserve"> cathode</w:t>
      </w:r>
      <w:r w:rsidR="00C54A2E">
        <w:rPr>
          <w:b w:val="0"/>
          <w:lang w:val="de-DE"/>
        </w:rPr>
        <w:t xml:space="preserve"> and even higher than the commercial LSM</w:t>
      </w:r>
      <w:r w:rsidR="00BE668A">
        <w:rPr>
          <w:b w:val="0"/>
          <w:lang w:val="de-DE"/>
        </w:rPr>
        <w:t>-</w:t>
      </w:r>
      <w:r w:rsidR="00C54A2E">
        <w:rPr>
          <w:b w:val="0"/>
          <w:lang w:val="de-DE"/>
        </w:rPr>
        <w:t>YSZ cathode</w:t>
      </w:r>
      <w:r w:rsidR="00A8456D" w:rsidRPr="00B06AB7">
        <w:rPr>
          <w:b w:val="0"/>
          <w:lang w:val="de-DE"/>
        </w:rPr>
        <w:t xml:space="preserve">. </w:t>
      </w:r>
    </w:p>
    <w:p w:rsidR="00B45881" w:rsidRDefault="009840BD">
      <w:pPr>
        <w:pStyle w:val="RSCB06BHeadingSub-Section"/>
        <w:jc w:val="both"/>
        <w:rPr>
          <w:b w:val="0"/>
          <w:lang w:val="en-US" w:eastAsia="ko-KR"/>
        </w:rPr>
      </w:pPr>
      <w:r w:rsidRPr="003A177E">
        <w:rPr>
          <w:b w:val="0"/>
          <w:noProof/>
          <w:highlight w:val="yellow"/>
          <w:lang w:eastAsia="zh-CN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E25236D" wp14:editId="41CCC0BF">
                <wp:simplePos x="0" y="0"/>
                <wp:positionH relativeFrom="column">
                  <wp:posOffset>-33020</wp:posOffset>
                </wp:positionH>
                <wp:positionV relativeFrom="paragraph">
                  <wp:posOffset>369068</wp:posOffset>
                </wp:positionV>
                <wp:extent cx="6477635" cy="4341495"/>
                <wp:effectExtent l="0" t="0" r="0" b="1905"/>
                <wp:wrapTopAndBottom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635" cy="4341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2FC5" w:rsidRDefault="004F1131" w:rsidP="00557E10">
                            <w:pPr>
                              <w:spacing w:line="240" w:lineRule="auto"/>
                              <w:jc w:val="center"/>
                              <w:rPr>
                                <w:rFonts w:eastAsia="Malgun Gothic"/>
                                <w:b/>
                                <w:sz w:val="18"/>
                                <w:szCs w:val="18"/>
                                <w:lang w:eastAsia="ko-KR"/>
                              </w:rPr>
                            </w:pPr>
                            <w:r w:rsidRPr="004F1131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4AF68465" wp14:editId="04AB2E06">
                                  <wp:extent cx="5526157" cy="3547946"/>
                                  <wp:effectExtent l="0" t="0" r="0" b="0"/>
                                  <wp:docPr id="25" name="그림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그림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3"/>
                                          <a:srcRect r="21032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41501" cy="35577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F1131" w:rsidDel="000D2FC5">
                              <w:t xml:space="preserve"> </w:t>
                            </w:r>
                          </w:p>
                          <w:p w:rsidR="000375CF" w:rsidRPr="00B905CB" w:rsidRDefault="000375CF" w:rsidP="00557E10">
                            <w:pPr>
                              <w:spacing w:line="240" w:lineRule="auto"/>
                              <w:jc w:val="both"/>
                              <w:rPr>
                                <w:rFonts w:eastAsia="Malgun Gothic"/>
                                <w:b/>
                                <w:sz w:val="18"/>
                                <w:szCs w:val="18"/>
                                <w:lang w:eastAsia="ko-KR"/>
                              </w:rPr>
                            </w:pPr>
                            <w:r w:rsidRPr="00E0592E">
                              <w:rPr>
                                <w:rFonts w:eastAsia="Malgun Gothic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 xml:space="preserve">Figure 6. (a) Single cell performance from the plot of I-V (inset: impedance results) and power density at 800 </w:t>
                            </w:r>
                            <w:r w:rsidRPr="00E0592E">
                              <w:rPr>
                                <w:rFonts w:eastAsia="Malgun Gothic"/>
                                <w:b/>
                                <w:sz w:val="18"/>
                                <w:szCs w:val="18"/>
                                <w:vertAlign w:val="superscript"/>
                                <w:lang w:eastAsia="ko-KR"/>
                              </w:rPr>
                              <w:t>o</w:t>
                            </w:r>
                            <w:r w:rsidRPr="00E0592E">
                              <w:rPr>
                                <w:rFonts w:eastAsia="Malgun Gothic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 xml:space="preserve">C and (b) </w:t>
                            </w:r>
                            <w:r w:rsidR="00465C28" w:rsidRPr="00E0592E">
                              <w:rPr>
                                <w:rFonts w:eastAsia="Malgun Gothic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>p</w:t>
                            </w:r>
                            <w:r w:rsidRPr="00E0592E">
                              <w:rPr>
                                <w:rFonts w:eastAsia="Malgun Gothic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>olarization resistance</w:t>
                            </w:r>
                            <w:r w:rsidR="00465C28" w:rsidRPr="00E0592E">
                              <w:rPr>
                                <w:rFonts w:eastAsia="Malgun Gothic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 xml:space="preserve"> vs. </w:t>
                            </w:r>
                            <w:r w:rsidRPr="00E0592E">
                              <w:rPr>
                                <w:rFonts w:eastAsia="Malgun Gothic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 xml:space="preserve">maximum power density according to the operation temperatures of 650 </w:t>
                            </w:r>
                            <w:r w:rsidRPr="00E0592E">
                              <w:rPr>
                                <w:rFonts w:eastAsia="Malgun Gothic"/>
                                <w:b/>
                                <w:sz w:val="18"/>
                                <w:szCs w:val="18"/>
                                <w:vertAlign w:val="superscript"/>
                                <w:lang w:eastAsia="ko-KR"/>
                              </w:rPr>
                              <w:t>o</w:t>
                            </w:r>
                            <w:r w:rsidRPr="00E0592E">
                              <w:rPr>
                                <w:rFonts w:eastAsia="Malgun Gothic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 xml:space="preserve">C to 850 </w:t>
                            </w:r>
                            <w:r w:rsidRPr="00E0592E">
                              <w:rPr>
                                <w:rFonts w:eastAsia="Malgun Gothic"/>
                                <w:b/>
                                <w:sz w:val="18"/>
                                <w:szCs w:val="18"/>
                                <w:vertAlign w:val="superscript"/>
                                <w:lang w:eastAsia="ko-KR"/>
                              </w:rPr>
                              <w:t>o</w:t>
                            </w:r>
                            <w:r w:rsidRPr="00E0592E">
                              <w:rPr>
                                <w:rFonts w:eastAsia="Malgun Gothic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>C for YSZ@LSM and LSM@YSZ nanofibers</w:t>
                            </w:r>
                            <w:r w:rsidR="00CA4F84" w:rsidRPr="00E0592E">
                              <w:rPr>
                                <w:rFonts w:eastAsia="Malgun Gothic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 xml:space="preserve">, including the commercial </w:t>
                            </w:r>
                            <w:r w:rsidR="00465C28" w:rsidRPr="00E0592E">
                              <w:rPr>
                                <w:rFonts w:eastAsia="Malgun Gothic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>LSM</w:t>
                            </w:r>
                            <w:r w:rsidR="00BE668A" w:rsidRPr="00E0592E">
                              <w:rPr>
                                <w:rFonts w:eastAsia="Malgun Gothic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>-</w:t>
                            </w:r>
                            <w:r w:rsidR="00465C28" w:rsidRPr="00E0592E">
                              <w:rPr>
                                <w:rFonts w:eastAsia="Malgun Gothic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>YSZ</w:t>
                            </w:r>
                            <w:r w:rsidRPr="00E0592E">
                              <w:rPr>
                                <w:rFonts w:eastAsia="Malgun Gothic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 xml:space="preserve">. (c) Schematic illustrations </w:t>
                            </w:r>
                            <w:r w:rsidRPr="00B905CB">
                              <w:rPr>
                                <w:rFonts w:eastAsia="Malgun Gothic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 xml:space="preserve">of the corn-cob nanofibrous </w:t>
                            </w:r>
                            <w:r w:rsidR="00CA4F84">
                              <w:rPr>
                                <w:rFonts w:eastAsia="Malgun Gothic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>YSZ@LSM and bulk LSM</w:t>
                            </w:r>
                            <w:r w:rsidR="00BE668A">
                              <w:rPr>
                                <w:rFonts w:eastAsia="Malgun Gothic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>-</w:t>
                            </w:r>
                            <w:r w:rsidR="00CA4F84">
                              <w:rPr>
                                <w:rFonts w:eastAsia="Malgun Gothic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 xml:space="preserve">YSZ </w:t>
                            </w:r>
                            <w:r w:rsidR="00CA4F84" w:rsidRPr="00B905CB">
                              <w:rPr>
                                <w:rFonts w:eastAsia="Malgun Gothic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>cathode</w:t>
                            </w:r>
                            <w:r w:rsidR="00CA4F84">
                              <w:rPr>
                                <w:rFonts w:eastAsia="Malgun Gothic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>s</w:t>
                            </w:r>
                            <w:r w:rsidR="00CA4F84" w:rsidRPr="00B905CB">
                              <w:rPr>
                                <w:rFonts w:eastAsia="Malgun Gothic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="00CA4F84">
                              <w:rPr>
                                <w:rFonts w:eastAsia="Malgun Gothic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 xml:space="preserve">with each </w:t>
                            </w:r>
                            <w:r w:rsidRPr="00B905CB">
                              <w:rPr>
                                <w:rFonts w:eastAsia="Malgun Gothic"/>
                                <w:b/>
                                <w:sz w:val="18"/>
                                <w:szCs w:val="18"/>
                                <w:lang w:eastAsia="ko-KR"/>
                              </w:rPr>
                              <w:t>expected oxygen reduction reaction mechanisms.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5236D" id="Text Box 43" o:spid="_x0000_s1033" type="#_x0000_t202" style="position:absolute;left:0;text-align:left;margin-left:-2.6pt;margin-top:29.05pt;width:510.05pt;height:341.8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" fillcolor="white [3201]" stroked="f" strokeweight=".5pt">
                <v:textbox>
                  <w:txbxContent>
                    <w:p w:rsidR="000D2FC5" w:rsidRDefault="004F1131" w:rsidP="00557E10">
                      <w:pPr>
                        <w:spacing w:line="240" w:lineRule="auto"/>
                        <w:jc w:val="center"/>
                        <w:rPr>
                          <w:rFonts w:eastAsia="Malgun Gothic"/>
                          <w:b/>
                          <w:sz w:val="18"/>
                          <w:szCs w:val="18"/>
                          <w:lang w:eastAsia="ko-KR"/>
                        </w:rPr>
                      </w:pPr>
                      <w:r w:rsidRPr="004F1131"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4AF68465" wp14:editId="04AB2E06">
                            <wp:extent cx="5526157" cy="3547946"/>
                            <wp:effectExtent l="0" t="0" r="0" b="0"/>
                            <wp:docPr id="25" name="그림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그림 2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3"/>
                                    <a:srcRect r="21032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5541501" cy="35577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F1131" w:rsidDel="000D2FC5">
                        <w:t xml:space="preserve"> </w:t>
                      </w:r>
                    </w:p>
                    <w:p w:rsidR="000375CF" w:rsidRPr="00B905CB" w:rsidRDefault="000375CF" w:rsidP="00557E10">
                      <w:pPr>
                        <w:spacing w:line="240" w:lineRule="auto"/>
                        <w:jc w:val="both"/>
                        <w:rPr>
                          <w:rFonts w:eastAsia="Malgun Gothic"/>
                          <w:b/>
                          <w:sz w:val="18"/>
                          <w:szCs w:val="18"/>
                          <w:lang w:eastAsia="ko-KR"/>
                        </w:rPr>
                      </w:pPr>
                      <w:r w:rsidRPr="00E0592E">
                        <w:rPr>
                          <w:rFonts w:eastAsia="Malgun Gothic"/>
                          <w:b/>
                          <w:sz w:val="18"/>
                          <w:szCs w:val="18"/>
                          <w:lang w:eastAsia="ko-KR"/>
                        </w:rPr>
                        <w:t xml:space="preserve">Figure 6. (a) Single cell performance from the plot of I-V (inset: impedance results) and power density at 800 </w:t>
                      </w:r>
                      <w:r w:rsidRPr="00E0592E">
                        <w:rPr>
                          <w:rFonts w:eastAsia="Malgun Gothic"/>
                          <w:b/>
                          <w:sz w:val="18"/>
                          <w:szCs w:val="18"/>
                          <w:vertAlign w:val="superscript"/>
                          <w:lang w:eastAsia="ko-KR"/>
                        </w:rPr>
                        <w:t>o</w:t>
                      </w:r>
                      <w:r w:rsidRPr="00E0592E">
                        <w:rPr>
                          <w:rFonts w:eastAsia="Malgun Gothic"/>
                          <w:b/>
                          <w:sz w:val="18"/>
                          <w:szCs w:val="18"/>
                          <w:lang w:eastAsia="ko-KR"/>
                        </w:rPr>
                        <w:t xml:space="preserve">C and (b) </w:t>
                      </w:r>
                      <w:r w:rsidR="00465C28" w:rsidRPr="00E0592E">
                        <w:rPr>
                          <w:rFonts w:eastAsia="Malgun Gothic"/>
                          <w:b/>
                          <w:sz w:val="18"/>
                          <w:szCs w:val="18"/>
                          <w:lang w:eastAsia="ko-KR"/>
                        </w:rPr>
                        <w:t>p</w:t>
                      </w:r>
                      <w:r w:rsidRPr="00E0592E">
                        <w:rPr>
                          <w:rFonts w:eastAsia="Malgun Gothic"/>
                          <w:b/>
                          <w:sz w:val="18"/>
                          <w:szCs w:val="18"/>
                          <w:lang w:eastAsia="ko-KR"/>
                        </w:rPr>
                        <w:t>olarization resistance</w:t>
                      </w:r>
                      <w:r w:rsidR="00465C28" w:rsidRPr="00E0592E">
                        <w:rPr>
                          <w:rFonts w:eastAsia="Malgun Gothic"/>
                          <w:b/>
                          <w:sz w:val="18"/>
                          <w:szCs w:val="18"/>
                          <w:lang w:eastAsia="ko-KR"/>
                        </w:rPr>
                        <w:t xml:space="preserve"> vs. </w:t>
                      </w:r>
                      <w:r w:rsidRPr="00E0592E">
                        <w:rPr>
                          <w:rFonts w:eastAsia="Malgun Gothic"/>
                          <w:b/>
                          <w:sz w:val="18"/>
                          <w:szCs w:val="18"/>
                          <w:lang w:eastAsia="ko-KR"/>
                        </w:rPr>
                        <w:t xml:space="preserve">maximum power density according to the operation temperatures of 650 </w:t>
                      </w:r>
                      <w:r w:rsidRPr="00E0592E">
                        <w:rPr>
                          <w:rFonts w:eastAsia="Malgun Gothic"/>
                          <w:b/>
                          <w:sz w:val="18"/>
                          <w:szCs w:val="18"/>
                          <w:vertAlign w:val="superscript"/>
                          <w:lang w:eastAsia="ko-KR"/>
                        </w:rPr>
                        <w:t>o</w:t>
                      </w:r>
                      <w:r w:rsidRPr="00E0592E">
                        <w:rPr>
                          <w:rFonts w:eastAsia="Malgun Gothic"/>
                          <w:b/>
                          <w:sz w:val="18"/>
                          <w:szCs w:val="18"/>
                          <w:lang w:eastAsia="ko-KR"/>
                        </w:rPr>
                        <w:t xml:space="preserve">C to 850 </w:t>
                      </w:r>
                      <w:r w:rsidRPr="00E0592E">
                        <w:rPr>
                          <w:rFonts w:eastAsia="Malgun Gothic"/>
                          <w:b/>
                          <w:sz w:val="18"/>
                          <w:szCs w:val="18"/>
                          <w:vertAlign w:val="superscript"/>
                          <w:lang w:eastAsia="ko-KR"/>
                        </w:rPr>
                        <w:t>o</w:t>
                      </w:r>
                      <w:r w:rsidRPr="00E0592E">
                        <w:rPr>
                          <w:rFonts w:eastAsia="Malgun Gothic"/>
                          <w:b/>
                          <w:sz w:val="18"/>
                          <w:szCs w:val="18"/>
                          <w:lang w:eastAsia="ko-KR"/>
                        </w:rPr>
                        <w:t>C for YSZ@LSM and LSM@YSZ nanofibers</w:t>
                      </w:r>
                      <w:r w:rsidR="00CA4F84" w:rsidRPr="00E0592E">
                        <w:rPr>
                          <w:rFonts w:eastAsia="Malgun Gothic"/>
                          <w:b/>
                          <w:sz w:val="18"/>
                          <w:szCs w:val="18"/>
                          <w:lang w:eastAsia="ko-KR"/>
                        </w:rPr>
                        <w:t xml:space="preserve">, including the commercial </w:t>
                      </w:r>
                      <w:r w:rsidR="00465C28" w:rsidRPr="00E0592E">
                        <w:rPr>
                          <w:rFonts w:eastAsia="Malgun Gothic"/>
                          <w:b/>
                          <w:sz w:val="18"/>
                          <w:szCs w:val="18"/>
                          <w:lang w:eastAsia="ko-KR"/>
                        </w:rPr>
                        <w:t>LSM</w:t>
                      </w:r>
                      <w:r w:rsidR="00BE668A" w:rsidRPr="00E0592E">
                        <w:rPr>
                          <w:rFonts w:eastAsia="Malgun Gothic"/>
                          <w:b/>
                          <w:sz w:val="18"/>
                          <w:szCs w:val="18"/>
                          <w:lang w:eastAsia="ko-KR"/>
                        </w:rPr>
                        <w:t>-</w:t>
                      </w:r>
                      <w:r w:rsidR="00465C28" w:rsidRPr="00E0592E">
                        <w:rPr>
                          <w:rFonts w:eastAsia="Malgun Gothic"/>
                          <w:b/>
                          <w:sz w:val="18"/>
                          <w:szCs w:val="18"/>
                          <w:lang w:eastAsia="ko-KR"/>
                        </w:rPr>
                        <w:t>YSZ</w:t>
                      </w:r>
                      <w:r w:rsidRPr="00E0592E">
                        <w:rPr>
                          <w:rFonts w:eastAsia="Malgun Gothic"/>
                          <w:b/>
                          <w:sz w:val="18"/>
                          <w:szCs w:val="18"/>
                          <w:lang w:eastAsia="ko-KR"/>
                        </w:rPr>
                        <w:t xml:space="preserve">. (c) Schematic illustrations </w:t>
                      </w:r>
                      <w:r w:rsidRPr="00B905CB">
                        <w:rPr>
                          <w:rFonts w:eastAsia="Malgun Gothic"/>
                          <w:b/>
                          <w:sz w:val="18"/>
                          <w:szCs w:val="18"/>
                          <w:lang w:eastAsia="ko-KR"/>
                        </w:rPr>
                        <w:t xml:space="preserve">of the corn-cob nanofibrous </w:t>
                      </w:r>
                      <w:r w:rsidR="00CA4F84">
                        <w:rPr>
                          <w:rFonts w:eastAsia="Malgun Gothic"/>
                          <w:b/>
                          <w:sz w:val="18"/>
                          <w:szCs w:val="18"/>
                          <w:lang w:eastAsia="ko-KR"/>
                        </w:rPr>
                        <w:t>YSZ@LSM and bulk LSM</w:t>
                      </w:r>
                      <w:r w:rsidR="00BE668A">
                        <w:rPr>
                          <w:rFonts w:eastAsia="Malgun Gothic"/>
                          <w:b/>
                          <w:sz w:val="18"/>
                          <w:szCs w:val="18"/>
                          <w:lang w:eastAsia="ko-KR"/>
                        </w:rPr>
                        <w:t>-</w:t>
                      </w:r>
                      <w:r w:rsidR="00CA4F84">
                        <w:rPr>
                          <w:rFonts w:eastAsia="Malgun Gothic"/>
                          <w:b/>
                          <w:sz w:val="18"/>
                          <w:szCs w:val="18"/>
                          <w:lang w:eastAsia="ko-KR"/>
                        </w:rPr>
                        <w:t xml:space="preserve">YSZ </w:t>
                      </w:r>
                      <w:r w:rsidR="00CA4F84" w:rsidRPr="00B905CB">
                        <w:rPr>
                          <w:rFonts w:eastAsia="Malgun Gothic"/>
                          <w:b/>
                          <w:sz w:val="18"/>
                          <w:szCs w:val="18"/>
                          <w:lang w:eastAsia="ko-KR"/>
                        </w:rPr>
                        <w:t>cathode</w:t>
                      </w:r>
                      <w:r w:rsidR="00CA4F84">
                        <w:rPr>
                          <w:rFonts w:eastAsia="Malgun Gothic"/>
                          <w:b/>
                          <w:sz w:val="18"/>
                          <w:szCs w:val="18"/>
                          <w:lang w:eastAsia="ko-KR"/>
                        </w:rPr>
                        <w:t>s</w:t>
                      </w:r>
                      <w:r w:rsidR="00CA4F84" w:rsidRPr="00B905CB">
                        <w:rPr>
                          <w:rFonts w:eastAsia="Malgun Gothic"/>
                          <w:b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="00CA4F84">
                        <w:rPr>
                          <w:rFonts w:eastAsia="Malgun Gothic"/>
                          <w:b/>
                          <w:sz w:val="18"/>
                          <w:szCs w:val="18"/>
                          <w:lang w:eastAsia="ko-KR"/>
                        </w:rPr>
                        <w:t xml:space="preserve">with each </w:t>
                      </w:r>
                      <w:r w:rsidRPr="00B905CB">
                        <w:rPr>
                          <w:rFonts w:eastAsia="Malgun Gothic"/>
                          <w:b/>
                          <w:sz w:val="18"/>
                          <w:szCs w:val="18"/>
                          <w:lang w:eastAsia="ko-KR"/>
                        </w:rPr>
                        <w:t>expected oxygen reduction reaction mechanisms.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2634BC">
        <w:rPr>
          <w:b w:val="0"/>
          <w:lang w:val="en-US" w:eastAsia="ko-KR"/>
        </w:rPr>
        <w:t xml:space="preserve">The illustrations in Figure 6(c) </w:t>
      </w:r>
      <w:r w:rsidR="002634BC" w:rsidRPr="00B06AB7">
        <w:rPr>
          <w:b w:val="0"/>
          <w:lang w:val="en-US" w:eastAsia="ko-KR"/>
        </w:rPr>
        <w:t xml:space="preserve">explained </w:t>
      </w:r>
      <w:r w:rsidR="002634BC">
        <w:rPr>
          <w:b w:val="0"/>
          <w:lang w:val="en-US" w:eastAsia="ko-KR"/>
        </w:rPr>
        <w:t xml:space="preserve">the </w:t>
      </w:r>
      <w:r w:rsidR="002634BC" w:rsidRPr="00B06AB7">
        <w:rPr>
          <w:b w:val="0"/>
          <w:lang w:val="en-US" w:eastAsia="ko-KR"/>
        </w:rPr>
        <w:t xml:space="preserve">reasons </w:t>
      </w:r>
      <w:r w:rsidR="002634BC">
        <w:rPr>
          <w:b w:val="0"/>
          <w:lang w:val="en-US" w:eastAsia="ko-KR"/>
        </w:rPr>
        <w:t>for t</w:t>
      </w:r>
      <w:r w:rsidR="005E4722" w:rsidRPr="00B06AB7">
        <w:rPr>
          <w:b w:val="0"/>
          <w:lang w:val="en-US" w:eastAsia="ko-KR"/>
        </w:rPr>
        <w:t xml:space="preserve">he enhanced </w:t>
      </w:r>
      <w:r w:rsidR="00F21602" w:rsidRPr="00B06AB7">
        <w:rPr>
          <w:b w:val="0"/>
          <w:lang w:val="en-US" w:eastAsia="ko-KR"/>
        </w:rPr>
        <w:t xml:space="preserve">catalytic </w:t>
      </w:r>
      <w:r w:rsidR="005E4722" w:rsidRPr="00B06AB7">
        <w:rPr>
          <w:b w:val="0"/>
          <w:lang w:val="en-US" w:eastAsia="ko-KR"/>
        </w:rPr>
        <w:t xml:space="preserve">properties </w:t>
      </w:r>
      <w:r w:rsidR="00651745" w:rsidRPr="00B06AB7">
        <w:rPr>
          <w:b w:val="0"/>
          <w:lang w:val="en-US" w:eastAsia="ko-KR"/>
        </w:rPr>
        <w:t>of the</w:t>
      </w:r>
      <w:r w:rsidR="00651745" w:rsidRPr="00B06AB7">
        <w:rPr>
          <w:b w:val="0"/>
          <w:lang w:val="de-DE"/>
        </w:rPr>
        <w:t xml:space="preserve"> YSZ@LSM</w:t>
      </w:r>
      <w:r w:rsidR="00651745" w:rsidRPr="00B06AB7">
        <w:rPr>
          <w:b w:val="0"/>
          <w:lang w:val="en-US" w:eastAsia="ko-KR"/>
        </w:rPr>
        <w:t xml:space="preserve"> nanofiber based </w:t>
      </w:r>
      <w:r w:rsidR="00651745" w:rsidRPr="00B06AB7">
        <w:rPr>
          <w:b w:val="0"/>
          <w:lang w:val="en-US" w:eastAsia="ko-KR"/>
        </w:rPr>
        <w:t xml:space="preserve">cathode </w:t>
      </w:r>
      <w:r w:rsidR="00CD21AF" w:rsidRPr="00B06AB7">
        <w:rPr>
          <w:b w:val="0"/>
          <w:lang w:val="en-US" w:eastAsia="ko-KR"/>
        </w:rPr>
        <w:t>compar</w:t>
      </w:r>
      <w:r w:rsidR="00CD21AF">
        <w:rPr>
          <w:b w:val="0"/>
          <w:lang w:val="en-US" w:eastAsia="ko-KR"/>
        </w:rPr>
        <w:t>ing</w:t>
      </w:r>
      <w:r w:rsidR="00CD21AF" w:rsidRPr="00B06AB7">
        <w:rPr>
          <w:b w:val="0"/>
          <w:lang w:val="en-US" w:eastAsia="ko-KR"/>
        </w:rPr>
        <w:t xml:space="preserve"> </w:t>
      </w:r>
      <w:r w:rsidR="002A1042" w:rsidRPr="00B06AB7">
        <w:rPr>
          <w:b w:val="0"/>
          <w:lang w:val="en-US" w:eastAsia="ko-KR"/>
        </w:rPr>
        <w:t xml:space="preserve">also </w:t>
      </w:r>
      <w:r w:rsidR="005E4722" w:rsidRPr="00B06AB7">
        <w:rPr>
          <w:b w:val="0"/>
          <w:lang w:val="en-US" w:eastAsia="ko-KR"/>
        </w:rPr>
        <w:t xml:space="preserve">to the </w:t>
      </w:r>
      <w:r w:rsidR="002A1042" w:rsidRPr="00B06AB7">
        <w:rPr>
          <w:b w:val="0"/>
          <w:lang w:val="en-US" w:eastAsia="ko-KR"/>
        </w:rPr>
        <w:t xml:space="preserve">normally </w:t>
      </w:r>
      <w:r w:rsidR="005E4722" w:rsidRPr="00B06AB7">
        <w:rPr>
          <w:b w:val="0"/>
          <w:lang w:val="en-US" w:eastAsia="ko-KR"/>
        </w:rPr>
        <w:t xml:space="preserve">mixed LSM and YSZ cathode. </w:t>
      </w:r>
      <w:r w:rsidR="00651745" w:rsidRPr="00B06AB7">
        <w:rPr>
          <w:b w:val="0"/>
          <w:lang w:val="en-US" w:eastAsia="ko-KR"/>
        </w:rPr>
        <w:t>The f</w:t>
      </w:r>
      <w:r w:rsidR="005E4722" w:rsidRPr="00B06AB7">
        <w:rPr>
          <w:b w:val="0"/>
          <w:lang w:val="en-US" w:eastAsia="ko-KR"/>
        </w:rPr>
        <w:t xml:space="preserve">irst reason is the unique porous network </w:t>
      </w:r>
      <w:r w:rsidR="00651745" w:rsidRPr="00B06AB7">
        <w:rPr>
          <w:b w:val="0"/>
          <w:lang w:val="en-US" w:eastAsia="ko-KR"/>
        </w:rPr>
        <w:t xml:space="preserve">that </w:t>
      </w:r>
      <w:r w:rsidR="005E4722" w:rsidRPr="00B06AB7">
        <w:rPr>
          <w:b w:val="0"/>
          <w:lang w:val="en-US" w:eastAsia="ko-KR"/>
        </w:rPr>
        <w:t xml:space="preserve">is offered from the stacked nanofibrous web, as </w:t>
      </w:r>
      <w:r w:rsidR="002634BC">
        <w:rPr>
          <w:b w:val="0"/>
          <w:lang w:val="en-US" w:eastAsia="ko-KR"/>
        </w:rPr>
        <w:t>displayed</w:t>
      </w:r>
      <w:r w:rsidR="002634BC" w:rsidRPr="00B06AB7">
        <w:rPr>
          <w:b w:val="0"/>
          <w:lang w:val="en-US" w:eastAsia="ko-KR"/>
        </w:rPr>
        <w:t xml:space="preserve"> </w:t>
      </w:r>
      <w:r w:rsidR="00651745" w:rsidRPr="00B06AB7">
        <w:rPr>
          <w:b w:val="0"/>
          <w:lang w:val="en-US" w:eastAsia="ko-KR"/>
        </w:rPr>
        <w:t xml:space="preserve">at </w:t>
      </w:r>
      <w:r w:rsidR="005E4722" w:rsidRPr="00B06AB7">
        <w:rPr>
          <w:b w:val="0"/>
          <w:lang w:val="en-US" w:eastAsia="ko-KR"/>
        </w:rPr>
        <w:t xml:space="preserve">the left </w:t>
      </w:r>
      <w:r w:rsidR="002634BC">
        <w:rPr>
          <w:b w:val="0"/>
          <w:lang w:val="en-US" w:eastAsia="ko-KR"/>
        </w:rPr>
        <w:t xml:space="preserve">hand side </w:t>
      </w:r>
      <w:r w:rsidR="00651745" w:rsidRPr="00B06AB7">
        <w:rPr>
          <w:b w:val="0"/>
          <w:lang w:val="en-US" w:eastAsia="ko-KR"/>
        </w:rPr>
        <w:t xml:space="preserve">in </w:t>
      </w:r>
      <w:r w:rsidR="00125D67" w:rsidRPr="00C72B85">
        <w:rPr>
          <w:b w:val="0"/>
          <w:lang w:val="en-US" w:eastAsia="ko-KR"/>
        </w:rPr>
        <w:t>Figure 6</w:t>
      </w:r>
      <w:r w:rsidR="005E4722" w:rsidRPr="00C72B85">
        <w:rPr>
          <w:b w:val="0"/>
          <w:lang w:val="en-US" w:eastAsia="ko-KR"/>
        </w:rPr>
        <w:t>(c)</w:t>
      </w:r>
      <w:r w:rsidR="005E4722" w:rsidRPr="00B06AB7">
        <w:rPr>
          <w:b w:val="0"/>
          <w:lang w:val="en-US" w:eastAsia="ko-KR"/>
        </w:rPr>
        <w:t xml:space="preserve">. </w:t>
      </w:r>
      <w:r w:rsidR="00651745" w:rsidRPr="00B06AB7">
        <w:rPr>
          <w:b w:val="0"/>
          <w:lang w:val="en-US" w:eastAsia="ko-KR"/>
        </w:rPr>
        <w:t xml:space="preserve">This nanofibrous microstructure </w:t>
      </w:r>
      <w:r w:rsidR="005E4722" w:rsidRPr="00B06AB7">
        <w:rPr>
          <w:b w:val="0"/>
          <w:lang w:val="en-US" w:eastAsia="ko-KR"/>
        </w:rPr>
        <w:t>provides a large surface-to-volume ratio</w:t>
      </w:r>
      <w:r w:rsidR="00FC08EE" w:rsidRPr="00B06AB7">
        <w:rPr>
          <w:b w:val="0"/>
          <w:lang w:val="en-US" w:eastAsia="ko-KR"/>
        </w:rPr>
        <w:t xml:space="preserve"> from more and larger pores</w:t>
      </w:r>
      <w:r w:rsidR="00651745" w:rsidRPr="00B06AB7">
        <w:rPr>
          <w:b w:val="0"/>
          <w:lang w:val="en-US" w:eastAsia="ko-KR"/>
        </w:rPr>
        <w:t>,</w:t>
      </w:r>
      <w:r w:rsidR="005E4722" w:rsidRPr="00B06AB7">
        <w:rPr>
          <w:b w:val="0"/>
          <w:lang w:val="en-US" w:eastAsia="ko-KR"/>
        </w:rPr>
        <w:t xml:space="preserve"> which favors </w:t>
      </w:r>
      <w:r w:rsidR="002A1042" w:rsidRPr="00B06AB7">
        <w:rPr>
          <w:b w:val="0"/>
          <w:lang w:val="en-US" w:eastAsia="ko-KR"/>
        </w:rPr>
        <w:t xml:space="preserve">improved </w:t>
      </w:r>
      <w:r w:rsidR="005E4722" w:rsidRPr="00B06AB7">
        <w:rPr>
          <w:b w:val="0"/>
          <w:lang w:val="en-US" w:eastAsia="ko-KR"/>
        </w:rPr>
        <w:t xml:space="preserve">catalytic activity </w:t>
      </w:r>
      <w:r w:rsidR="002A1042" w:rsidRPr="00B06AB7">
        <w:rPr>
          <w:b w:val="0"/>
          <w:lang w:val="en-US" w:eastAsia="ko-KR"/>
        </w:rPr>
        <w:t xml:space="preserve">by a better </w:t>
      </w:r>
      <w:r w:rsidR="005E4722" w:rsidRPr="00B06AB7">
        <w:rPr>
          <w:b w:val="0"/>
          <w:lang w:val="en-US" w:eastAsia="ko-KR"/>
        </w:rPr>
        <w:t>mass</w:t>
      </w:r>
      <w:r w:rsidR="002A1042" w:rsidRPr="00B06AB7">
        <w:rPr>
          <w:b w:val="0"/>
          <w:lang w:val="en-US" w:eastAsia="ko-KR"/>
        </w:rPr>
        <w:t>/</w:t>
      </w:r>
      <w:r w:rsidR="005E4722" w:rsidRPr="00B06AB7">
        <w:rPr>
          <w:b w:val="0"/>
          <w:lang w:val="en-US" w:eastAsia="ko-KR"/>
        </w:rPr>
        <w:t>gas diffusion</w:t>
      </w:r>
      <w:r w:rsidR="002A1042" w:rsidRPr="00B06AB7">
        <w:rPr>
          <w:b w:val="0"/>
          <w:lang w:val="en-US" w:eastAsia="ko-KR"/>
        </w:rPr>
        <w:t>s</w:t>
      </w:r>
      <w:r w:rsidR="005E4722" w:rsidRPr="00B06AB7">
        <w:rPr>
          <w:b w:val="0"/>
          <w:lang w:val="en-US" w:eastAsia="ko-KR"/>
        </w:rPr>
        <w:t xml:space="preserve"> in the cathode. Also, the nanofibers are composed of connected LSM and YSZ </w:t>
      </w:r>
      <w:r w:rsidR="00FC08EE" w:rsidRPr="00B06AB7">
        <w:rPr>
          <w:b w:val="0"/>
          <w:lang w:val="en-US" w:eastAsia="ko-KR"/>
        </w:rPr>
        <w:t>whereas the commercial LSM</w:t>
      </w:r>
      <w:r w:rsidR="00BE668A">
        <w:rPr>
          <w:b w:val="0"/>
          <w:lang w:val="en-US" w:eastAsia="ko-KR"/>
        </w:rPr>
        <w:t>-</w:t>
      </w:r>
      <w:r w:rsidR="00FC08EE" w:rsidRPr="00B06AB7">
        <w:rPr>
          <w:b w:val="0"/>
          <w:lang w:val="en-US" w:eastAsia="ko-KR"/>
        </w:rPr>
        <w:t>YSZ powder is not percolated due to the absence of the continuous charge transfer. T</w:t>
      </w:r>
      <w:r w:rsidR="005E4722" w:rsidRPr="00B06AB7">
        <w:rPr>
          <w:b w:val="0"/>
          <w:lang w:val="en-US" w:eastAsia="ko-KR"/>
        </w:rPr>
        <w:t>hese continuous</w:t>
      </w:r>
      <w:r w:rsidR="00FC08EE" w:rsidRPr="00B06AB7">
        <w:rPr>
          <w:b w:val="0"/>
          <w:lang w:val="en-US" w:eastAsia="ko-KR"/>
        </w:rPr>
        <w:t xml:space="preserve"> nanofibers</w:t>
      </w:r>
      <w:r w:rsidR="005E4722" w:rsidRPr="00B06AB7">
        <w:rPr>
          <w:b w:val="0"/>
          <w:lang w:val="en-US" w:eastAsia="ko-KR"/>
        </w:rPr>
        <w:t xml:space="preserve"> transferred electrons and oxygen ions</w:t>
      </w:r>
      <w:r w:rsidR="00FC08EE" w:rsidRPr="00B06AB7">
        <w:rPr>
          <w:b w:val="0"/>
          <w:lang w:val="en-US" w:eastAsia="ko-KR"/>
        </w:rPr>
        <w:t xml:space="preserve">, respectively, </w:t>
      </w:r>
      <w:r w:rsidR="005E4722" w:rsidRPr="00B06AB7">
        <w:rPr>
          <w:b w:val="0"/>
          <w:lang w:val="en-US" w:eastAsia="ko-KR"/>
        </w:rPr>
        <w:t xml:space="preserve">better to the whole electrode </w:t>
      </w:r>
      <w:r w:rsidR="00FC08EE" w:rsidRPr="00B06AB7">
        <w:rPr>
          <w:b w:val="0"/>
          <w:lang w:val="en-US" w:eastAsia="ko-KR"/>
        </w:rPr>
        <w:t xml:space="preserve">with less </w:t>
      </w:r>
      <w:r w:rsidR="005E4722" w:rsidRPr="00B06AB7">
        <w:rPr>
          <w:b w:val="0"/>
          <w:lang w:val="en-US" w:eastAsia="ko-KR"/>
        </w:rPr>
        <w:t>interruption.</w:t>
      </w:r>
      <w:r w:rsidR="0001710A" w:rsidRPr="00B06AB7">
        <w:rPr>
          <w:b w:val="0"/>
          <w:vertAlign w:val="superscript"/>
          <w:lang w:val="en-US" w:eastAsia="ko-KR"/>
        </w:rPr>
        <w:t>27,31-32</w:t>
      </w:r>
      <w:r w:rsidR="005E4722" w:rsidRPr="00B06AB7">
        <w:rPr>
          <w:b w:val="0"/>
          <w:lang w:val="en-US" w:eastAsia="ko-KR"/>
        </w:rPr>
        <w:t xml:space="preserve"> Furthermore, from the formation of </w:t>
      </w:r>
      <w:r w:rsidR="00FC08EE" w:rsidRPr="00B06AB7">
        <w:rPr>
          <w:b w:val="0"/>
          <w:lang w:val="en-US" w:eastAsia="ko-KR"/>
        </w:rPr>
        <w:t xml:space="preserve">unique microstructure structure </w:t>
      </w:r>
      <w:r w:rsidR="00FC08EE">
        <w:rPr>
          <w:b w:val="0"/>
          <w:lang w:val="en-US" w:eastAsia="ko-KR"/>
        </w:rPr>
        <w:t xml:space="preserve">by a </w:t>
      </w:r>
      <w:r w:rsidR="005E4722">
        <w:rPr>
          <w:b w:val="0"/>
          <w:lang w:val="en-US" w:eastAsia="ko-KR"/>
        </w:rPr>
        <w:t xml:space="preserve">nanofibrous web, higher surface area of the architected </w:t>
      </w:r>
      <w:r w:rsidR="00FC08EE">
        <w:rPr>
          <w:b w:val="0"/>
          <w:lang w:val="en-US" w:eastAsia="ko-KR"/>
        </w:rPr>
        <w:t>nano</w:t>
      </w:r>
      <w:r w:rsidR="005E4722">
        <w:rPr>
          <w:b w:val="0"/>
          <w:lang w:val="en-US" w:eastAsia="ko-KR"/>
        </w:rPr>
        <w:t xml:space="preserve">structure was created, which is </w:t>
      </w:r>
      <w:r w:rsidR="00FC08EE">
        <w:rPr>
          <w:b w:val="0"/>
          <w:lang w:val="en-US" w:eastAsia="ko-KR"/>
        </w:rPr>
        <w:t xml:space="preserve">greatly </w:t>
      </w:r>
      <w:r w:rsidR="005E4722">
        <w:rPr>
          <w:b w:val="0"/>
          <w:lang w:val="en-US" w:eastAsia="ko-KR"/>
        </w:rPr>
        <w:t xml:space="preserve">related to the </w:t>
      </w:r>
      <w:r w:rsidR="005E4722" w:rsidRPr="009443DD">
        <w:rPr>
          <w:b w:val="0"/>
          <w:lang w:val="en-US" w:eastAsia="ko-KR"/>
        </w:rPr>
        <w:t>large number of active reaction sites</w:t>
      </w:r>
      <w:r w:rsidR="005E4722">
        <w:rPr>
          <w:b w:val="0"/>
          <w:lang w:val="en-US" w:eastAsia="ko-KR"/>
        </w:rPr>
        <w:t>.</w:t>
      </w:r>
      <w:r w:rsidR="00B45881">
        <w:rPr>
          <w:b w:val="0"/>
          <w:lang w:val="en-US" w:eastAsia="ko-KR"/>
        </w:rPr>
        <w:t xml:space="preserve"> </w:t>
      </w:r>
    </w:p>
    <w:p w:rsidR="00A9582D" w:rsidRDefault="005E4722">
      <w:pPr>
        <w:pStyle w:val="RSCB06BHeadingSub-Section"/>
        <w:jc w:val="both"/>
        <w:rPr>
          <w:b w:val="0"/>
          <w:lang w:val="en-US" w:eastAsia="ko-KR"/>
        </w:rPr>
      </w:pPr>
      <w:r w:rsidRPr="00B06AB7">
        <w:rPr>
          <w:b w:val="0"/>
          <w:lang w:val="en-US" w:eastAsia="ko-KR"/>
        </w:rPr>
        <w:t xml:space="preserve">The right hand side of </w:t>
      </w:r>
      <w:r w:rsidR="00B905CB" w:rsidRPr="00C72B85">
        <w:rPr>
          <w:b w:val="0"/>
          <w:lang w:val="en-US" w:eastAsia="ko-KR"/>
        </w:rPr>
        <w:t>Figure 6</w:t>
      </w:r>
      <w:r w:rsidRPr="00C72B85">
        <w:rPr>
          <w:b w:val="0"/>
          <w:lang w:val="en-US" w:eastAsia="ko-KR"/>
        </w:rPr>
        <w:t xml:space="preserve">(c) </w:t>
      </w:r>
      <w:r w:rsidRPr="00B06AB7">
        <w:rPr>
          <w:b w:val="0"/>
          <w:lang w:val="en-US" w:eastAsia="ko-KR"/>
        </w:rPr>
        <w:t xml:space="preserve">illustrated the expected mechanisms of the YSZ@LSM </w:t>
      </w:r>
      <w:r w:rsidR="002634BC">
        <w:rPr>
          <w:b w:val="0"/>
          <w:lang w:val="en-US" w:eastAsia="ko-KR"/>
        </w:rPr>
        <w:t xml:space="preserve">nanofiber </w:t>
      </w:r>
      <w:r w:rsidRPr="00B06AB7">
        <w:rPr>
          <w:b w:val="0"/>
          <w:lang w:val="en-US" w:eastAsia="ko-KR"/>
        </w:rPr>
        <w:t>and LSM</w:t>
      </w:r>
      <w:r w:rsidR="002634BC">
        <w:rPr>
          <w:b w:val="0"/>
          <w:lang w:val="en-US" w:eastAsia="ko-KR"/>
        </w:rPr>
        <w:t>/</w:t>
      </w:r>
      <w:r w:rsidRPr="00B06AB7">
        <w:rPr>
          <w:b w:val="0"/>
          <w:lang w:val="en-US" w:eastAsia="ko-KR"/>
        </w:rPr>
        <w:t xml:space="preserve">YSZ </w:t>
      </w:r>
      <w:r w:rsidR="002634BC">
        <w:rPr>
          <w:b w:val="0"/>
          <w:lang w:val="en-US" w:eastAsia="ko-KR"/>
        </w:rPr>
        <w:t xml:space="preserve">mixture </w:t>
      </w:r>
      <w:r w:rsidRPr="00B06AB7">
        <w:rPr>
          <w:b w:val="0"/>
          <w:lang w:val="en-US" w:eastAsia="ko-KR"/>
        </w:rPr>
        <w:t>on the electrolyte as cathode</w:t>
      </w:r>
      <w:r w:rsidR="008F2B07">
        <w:rPr>
          <w:b w:val="0"/>
          <w:lang w:val="en-US" w:eastAsia="ko-KR"/>
        </w:rPr>
        <w:t>s</w:t>
      </w:r>
      <w:r w:rsidRPr="00B06AB7">
        <w:rPr>
          <w:b w:val="0"/>
          <w:lang w:val="en-US" w:eastAsia="ko-KR"/>
        </w:rPr>
        <w:t xml:space="preserve">. </w:t>
      </w:r>
      <w:r w:rsidR="00E715A9">
        <w:rPr>
          <w:b w:val="0"/>
          <w:lang w:val="en-US" w:eastAsia="ko-KR"/>
        </w:rPr>
        <w:t xml:space="preserve">Higher performance based on the same cell composition may come from the better </w:t>
      </w:r>
      <w:r w:rsidR="00B15FF8">
        <w:rPr>
          <w:b w:val="0"/>
          <w:lang w:val="en-US" w:eastAsia="ko-KR"/>
        </w:rPr>
        <w:t>ORR activity</w:t>
      </w:r>
      <w:r w:rsidR="002634BC">
        <w:rPr>
          <w:b w:val="0"/>
          <w:lang w:val="en-US" w:eastAsia="ko-KR"/>
        </w:rPr>
        <w:t>, which is</w:t>
      </w:r>
      <w:r w:rsidRPr="00B06AB7">
        <w:rPr>
          <w:b w:val="0"/>
          <w:lang w:val="en-US" w:eastAsia="ko-KR"/>
        </w:rPr>
        <w:t xml:space="preserve"> </w:t>
      </w:r>
      <w:r w:rsidR="002634BC">
        <w:rPr>
          <w:b w:val="0"/>
          <w:lang w:val="en-US" w:eastAsia="ko-KR"/>
        </w:rPr>
        <w:t xml:space="preserve">normally </w:t>
      </w:r>
      <w:r w:rsidR="00E715A9" w:rsidRPr="00B06AB7">
        <w:rPr>
          <w:b w:val="0"/>
          <w:lang w:val="en-US" w:eastAsia="ko-KR"/>
        </w:rPr>
        <w:t>take</w:t>
      </w:r>
      <w:r w:rsidR="00E715A9">
        <w:rPr>
          <w:b w:val="0"/>
          <w:lang w:val="en-US" w:eastAsia="ko-KR"/>
        </w:rPr>
        <w:t>n</w:t>
      </w:r>
      <w:r w:rsidR="00E715A9" w:rsidRPr="00B06AB7">
        <w:rPr>
          <w:b w:val="0"/>
          <w:lang w:val="en-US" w:eastAsia="ko-KR"/>
        </w:rPr>
        <w:t xml:space="preserve"> place </w:t>
      </w:r>
      <w:r w:rsidR="001C4926" w:rsidRPr="00B06AB7">
        <w:rPr>
          <w:b w:val="0"/>
          <w:lang w:val="en-US" w:eastAsia="ko-KR"/>
        </w:rPr>
        <w:t>at the TPB interface of oxygen gas, LSM and YSZ with the order of reactant transfer, catalytic reaction and charge transfer.</w:t>
      </w:r>
      <w:r w:rsidR="001C4926" w:rsidRPr="00B06AB7">
        <w:rPr>
          <w:b w:val="0"/>
          <w:vertAlign w:val="superscript"/>
          <w:lang w:val="en-US" w:eastAsia="ko-KR"/>
        </w:rPr>
        <w:t>20-24,32-34</w:t>
      </w:r>
      <w:r w:rsidR="001C4926" w:rsidRPr="00B06AB7">
        <w:rPr>
          <w:b w:val="0"/>
          <w:lang w:val="en-US" w:eastAsia="ko-KR"/>
        </w:rPr>
        <w:t xml:space="preserve"> From this mechanism, it is clear </w:t>
      </w:r>
      <w:r w:rsidR="00D4326C" w:rsidRPr="00B06AB7">
        <w:rPr>
          <w:b w:val="0"/>
          <w:lang w:val="en-US" w:eastAsia="ko-KR"/>
        </w:rPr>
        <w:t xml:space="preserve">for YSZ@LSM nanofibrous cathode </w:t>
      </w:r>
      <w:r w:rsidR="001C4926" w:rsidRPr="00B06AB7">
        <w:rPr>
          <w:b w:val="0"/>
          <w:lang w:val="en-US" w:eastAsia="ko-KR"/>
        </w:rPr>
        <w:t xml:space="preserve">that </w:t>
      </w:r>
      <w:r w:rsidR="00D4326C">
        <w:rPr>
          <w:b w:val="0"/>
          <w:lang w:val="en-US" w:eastAsia="ko-KR"/>
        </w:rPr>
        <w:t xml:space="preserve">the </w:t>
      </w:r>
      <w:r w:rsidR="001C4926" w:rsidRPr="00301B23">
        <w:rPr>
          <w:b w:val="0"/>
          <w:lang w:val="en-US" w:eastAsia="ko-KR"/>
        </w:rPr>
        <w:t xml:space="preserve">improved </w:t>
      </w:r>
      <w:r w:rsidR="00F41E26">
        <w:rPr>
          <w:b w:val="0"/>
          <w:lang w:val="en-US" w:eastAsia="ko-KR"/>
        </w:rPr>
        <w:t>microstructure</w:t>
      </w:r>
      <w:r w:rsidR="001C4926" w:rsidRPr="00B06AB7">
        <w:rPr>
          <w:b w:val="0"/>
          <w:lang w:val="en-US" w:eastAsia="ko-KR"/>
        </w:rPr>
        <w:t xml:space="preserve"> </w:t>
      </w:r>
      <w:r w:rsidR="00D4326C">
        <w:rPr>
          <w:b w:val="0"/>
          <w:lang w:val="en-US" w:eastAsia="ko-KR"/>
        </w:rPr>
        <w:t xml:space="preserve">provides </w:t>
      </w:r>
      <w:r w:rsidR="001C4926" w:rsidRPr="00B06AB7">
        <w:rPr>
          <w:b w:val="0"/>
          <w:lang w:val="en-US" w:eastAsia="ko-KR"/>
        </w:rPr>
        <w:t>oxygen adsorb</w:t>
      </w:r>
      <w:r w:rsidR="001C4926">
        <w:rPr>
          <w:b w:val="0"/>
          <w:lang w:val="en-US" w:eastAsia="ko-KR"/>
        </w:rPr>
        <w:t>ed</w:t>
      </w:r>
      <w:r w:rsidR="001C4926" w:rsidRPr="00B06AB7">
        <w:rPr>
          <w:b w:val="0"/>
          <w:lang w:val="en-US" w:eastAsia="ko-KR"/>
        </w:rPr>
        <w:t xml:space="preserve"> </w:t>
      </w:r>
      <w:r w:rsidR="001C4926">
        <w:rPr>
          <w:b w:val="0"/>
          <w:lang w:val="en-US" w:eastAsia="ko-KR"/>
        </w:rPr>
        <w:t xml:space="preserve">easily </w:t>
      </w:r>
      <w:r w:rsidR="00F41E26">
        <w:rPr>
          <w:b w:val="0"/>
          <w:lang w:val="en-US" w:eastAsia="ko-KR"/>
        </w:rPr>
        <w:t>to</w:t>
      </w:r>
      <w:r w:rsidR="001C4926" w:rsidRPr="00B06AB7">
        <w:rPr>
          <w:b w:val="0"/>
          <w:lang w:val="en-US" w:eastAsia="ko-KR"/>
        </w:rPr>
        <w:t xml:space="preserve"> the LSM.</w:t>
      </w:r>
      <w:r w:rsidR="00D4326C">
        <w:rPr>
          <w:b w:val="0"/>
          <w:lang w:val="en-US" w:eastAsia="ko-KR"/>
        </w:rPr>
        <w:t xml:space="preserve"> Furthermore, </w:t>
      </w:r>
      <w:r w:rsidR="00D4326C" w:rsidRPr="00B06AB7">
        <w:rPr>
          <w:b w:val="0"/>
          <w:lang w:val="en-US" w:eastAsia="ko-KR"/>
        </w:rPr>
        <w:t xml:space="preserve">more number of </w:t>
      </w:r>
      <w:r w:rsidR="00D4326C">
        <w:rPr>
          <w:b w:val="0"/>
          <w:lang w:val="en-US" w:eastAsia="ko-KR"/>
        </w:rPr>
        <w:t xml:space="preserve">active </w:t>
      </w:r>
      <w:r w:rsidR="00D4326C" w:rsidRPr="00B06AB7">
        <w:rPr>
          <w:b w:val="0"/>
          <w:lang w:val="en-US" w:eastAsia="ko-KR"/>
        </w:rPr>
        <w:t>sites</w:t>
      </w:r>
      <w:r w:rsidR="00D4326C" w:rsidRPr="00B06AB7">
        <w:t xml:space="preserve"> </w:t>
      </w:r>
      <w:r w:rsidR="00D4326C" w:rsidRPr="00B06AB7">
        <w:rPr>
          <w:b w:val="0"/>
          <w:lang w:val="en-US" w:eastAsia="ko-KR"/>
        </w:rPr>
        <w:t xml:space="preserve">could </w:t>
      </w:r>
      <w:r w:rsidRPr="00B06AB7">
        <w:rPr>
          <w:b w:val="0"/>
          <w:lang w:val="en-US" w:eastAsia="ko-KR"/>
        </w:rPr>
        <w:t xml:space="preserve">be formed </w:t>
      </w:r>
      <w:r w:rsidR="007253BB" w:rsidRPr="00B06AB7">
        <w:rPr>
          <w:b w:val="0"/>
          <w:lang w:val="en-US" w:eastAsia="ko-KR"/>
        </w:rPr>
        <w:t xml:space="preserve">for </w:t>
      </w:r>
      <w:r w:rsidR="00893F9E">
        <w:rPr>
          <w:b w:val="0"/>
          <w:lang w:val="en-US" w:eastAsia="ko-KR"/>
        </w:rPr>
        <w:t xml:space="preserve">LSM positioned at outside </w:t>
      </w:r>
      <w:r w:rsidR="007253BB" w:rsidRPr="00B06AB7">
        <w:rPr>
          <w:b w:val="0"/>
          <w:lang w:val="en-US" w:eastAsia="ko-KR"/>
        </w:rPr>
        <w:t>to catalytically react.</w:t>
      </w:r>
      <w:r w:rsidRPr="008E0144">
        <w:rPr>
          <w:b w:val="0"/>
          <w:lang w:val="en-US" w:eastAsia="ko-KR"/>
        </w:rPr>
        <w:t xml:space="preserve"> On the other hand, the nanofiber with the YSZ shell and LSM core </w:t>
      </w:r>
      <w:r w:rsidR="008776F5" w:rsidRPr="008E0144">
        <w:rPr>
          <w:b w:val="0"/>
          <w:lang w:val="en-US" w:eastAsia="ko-KR"/>
        </w:rPr>
        <w:t>may</w:t>
      </w:r>
      <w:r w:rsidR="008776F5">
        <w:rPr>
          <w:b w:val="0"/>
          <w:lang w:val="en-US" w:eastAsia="ko-KR"/>
        </w:rPr>
        <w:t xml:space="preserve"> </w:t>
      </w:r>
      <w:r>
        <w:rPr>
          <w:b w:val="0"/>
          <w:lang w:val="en-US" w:eastAsia="ko-KR"/>
        </w:rPr>
        <w:t xml:space="preserve">produce less </w:t>
      </w:r>
      <w:r w:rsidR="00E715A9">
        <w:rPr>
          <w:b w:val="0"/>
          <w:lang w:val="en-US" w:eastAsia="ko-KR"/>
        </w:rPr>
        <w:t xml:space="preserve">active </w:t>
      </w:r>
      <w:r>
        <w:rPr>
          <w:b w:val="0"/>
          <w:lang w:val="en-US" w:eastAsia="ko-KR"/>
        </w:rPr>
        <w:t xml:space="preserve">sites since the YSZ shell interrupt to reach the oxygen to </w:t>
      </w:r>
      <w:r w:rsidR="008776F5">
        <w:rPr>
          <w:b w:val="0"/>
          <w:lang w:val="en-US" w:eastAsia="ko-KR"/>
        </w:rPr>
        <w:t xml:space="preserve">react with </w:t>
      </w:r>
      <w:r>
        <w:rPr>
          <w:b w:val="0"/>
          <w:lang w:val="en-US" w:eastAsia="ko-KR"/>
        </w:rPr>
        <w:t xml:space="preserve">the </w:t>
      </w:r>
      <w:r w:rsidRPr="00BE668A">
        <w:rPr>
          <w:b w:val="0"/>
          <w:lang w:val="en-US" w:eastAsia="ko-KR"/>
        </w:rPr>
        <w:t xml:space="preserve">LSM </w:t>
      </w:r>
      <w:r w:rsidRPr="00BE668A">
        <w:rPr>
          <w:b w:val="0"/>
          <w:lang w:val="en-US" w:eastAsia="ko-KR"/>
        </w:rPr>
        <w:lastRenderedPageBreak/>
        <w:t xml:space="preserve">catalyst. </w:t>
      </w:r>
      <w:r w:rsidR="008F2B07" w:rsidRPr="00BE668A">
        <w:rPr>
          <w:b w:val="0"/>
          <w:lang w:val="en-US" w:eastAsia="ko-KR"/>
        </w:rPr>
        <w:t xml:space="preserve">The </w:t>
      </w:r>
      <w:r w:rsidR="00893F9E">
        <w:rPr>
          <w:b w:val="0"/>
          <w:lang w:val="en-US" w:eastAsia="ko-KR"/>
        </w:rPr>
        <w:t>nanofibrous microstructure</w:t>
      </w:r>
      <w:r w:rsidR="00893F9E" w:rsidRPr="00BE668A">
        <w:rPr>
          <w:b w:val="0"/>
          <w:lang w:val="en-US" w:eastAsia="ko-KR"/>
        </w:rPr>
        <w:t xml:space="preserve"> </w:t>
      </w:r>
      <w:r w:rsidR="008F2B07" w:rsidRPr="00BE668A">
        <w:rPr>
          <w:b w:val="0"/>
          <w:lang w:val="en-US" w:eastAsia="ko-KR"/>
        </w:rPr>
        <w:t>with YSZ core and LSM shell</w:t>
      </w:r>
      <w:r w:rsidR="002634BC" w:rsidRPr="00BE668A">
        <w:rPr>
          <w:b w:val="0"/>
          <w:lang w:val="en-US" w:eastAsia="ko-KR"/>
        </w:rPr>
        <w:t xml:space="preserve"> were </w:t>
      </w:r>
      <w:r w:rsidR="008F2B07" w:rsidRPr="00BE668A">
        <w:rPr>
          <w:b w:val="0"/>
          <w:lang w:val="en-US" w:eastAsia="ko-KR"/>
        </w:rPr>
        <w:t xml:space="preserve">even </w:t>
      </w:r>
      <w:r w:rsidR="002634BC" w:rsidRPr="00BE668A">
        <w:rPr>
          <w:b w:val="0"/>
          <w:lang w:val="en-US" w:eastAsia="ko-KR"/>
        </w:rPr>
        <w:t xml:space="preserve">more effective compare to the LSM/YSZ mixture </w:t>
      </w:r>
      <w:r w:rsidR="008F2B07" w:rsidRPr="00BE668A">
        <w:rPr>
          <w:b w:val="0"/>
          <w:lang w:val="en-US" w:eastAsia="ko-KR"/>
        </w:rPr>
        <w:t xml:space="preserve">due to its </w:t>
      </w:r>
      <w:r w:rsidR="002634BC" w:rsidRPr="00BE668A">
        <w:rPr>
          <w:b w:val="0"/>
          <w:lang w:val="en-US" w:eastAsia="ko-KR"/>
        </w:rPr>
        <w:t xml:space="preserve">smaller amount of </w:t>
      </w:r>
      <w:r w:rsidR="00E715A9">
        <w:rPr>
          <w:b w:val="0"/>
          <w:lang w:val="en-US" w:eastAsia="ko-KR"/>
        </w:rPr>
        <w:t xml:space="preserve">active </w:t>
      </w:r>
      <w:r w:rsidR="002634BC" w:rsidRPr="00BE668A">
        <w:rPr>
          <w:b w:val="0"/>
          <w:lang w:val="en-US" w:eastAsia="ko-KR"/>
        </w:rPr>
        <w:t xml:space="preserve">sites from the randomly </w:t>
      </w:r>
      <w:r w:rsidR="00E715A9">
        <w:rPr>
          <w:b w:val="0"/>
          <w:lang w:val="en-US" w:eastAsia="ko-KR"/>
        </w:rPr>
        <w:t xml:space="preserve">distributed </w:t>
      </w:r>
      <w:r w:rsidR="002634BC" w:rsidRPr="00BE668A">
        <w:rPr>
          <w:b w:val="0"/>
          <w:lang w:val="en-US" w:eastAsia="ko-KR"/>
        </w:rPr>
        <w:t xml:space="preserve">structure of each materials and lower surface area </w:t>
      </w:r>
      <w:r w:rsidR="00301B23" w:rsidRPr="00BE668A">
        <w:rPr>
          <w:b w:val="0"/>
          <w:lang w:val="en-US" w:eastAsia="ko-KR"/>
        </w:rPr>
        <w:t xml:space="preserve">from </w:t>
      </w:r>
      <w:r w:rsidR="002634BC" w:rsidRPr="00BE668A">
        <w:rPr>
          <w:b w:val="0"/>
          <w:lang w:val="en-US" w:eastAsia="ko-KR"/>
        </w:rPr>
        <w:t>the clogged pore structure</w:t>
      </w:r>
      <w:r w:rsidR="00301B23" w:rsidRPr="00BE668A">
        <w:rPr>
          <w:b w:val="0"/>
          <w:lang w:val="en-US" w:eastAsia="ko-KR"/>
        </w:rPr>
        <w:t xml:space="preserve">. </w:t>
      </w:r>
      <w:r w:rsidR="00301B23" w:rsidRPr="00BE668A">
        <w:rPr>
          <w:b w:val="0"/>
          <w:lang w:val="de-DE"/>
        </w:rPr>
        <w:tab/>
      </w:r>
      <w:r w:rsidR="008776F5" w:rsidRPr="00BE668A">
        <w:rPr>
          <w:b w:val="0"/>
          <w:lang w:val="de-DE"/>
        </w:rPr>
        <w:t>Therefore, we could find out that the expected mechanism suggests direct evid</w:t>
      </w:r>
      <w:r w:rsidR="00445216">
        <w:rPr>
          <w:b w:val="0"/>
          <w:lang w:val="de-DE"/>
        </w:rPr>
        <w:t>e</w:t>
      </w:r>
      <w:r w:rsidR="008776F5" w:rsidRPr="00BE668A">
        <w:rPr>
          <w:b w:val="0"/>
          <w:lang w:val="de-DE"/>
        </w:rPr>
        <w:t>nces of the advantage</w:t>
      </w:r>
      <w:r w:rsidR="00301B23" w:rsidRPr="00BE668A">
        <w:rPr>
          <w:b w:val="0"/>
          <w:lang w:val="de-DE"/>
        </w:rPr>
        <w:t>s</w:t>
      </w:r>
      <w:r w:rsidR="008776F5" w:rsidRPr="00BE668A">
        <w:rPr>
          <w:b w:val="0"/>
          <w:lang w:val="de-DE"/>
        </w:rPr>
        <w:t xml:space="preserve"> for </w:t>
      </w:r>
      <w:r w:rsidR="00E715A9">
        <w:rPr>
          <w:b w:val="0"/>
          <w:lang w:val="de-DE"/>
        </w:rPr>
        <w:t xml:space="preserve">electrode design by </w:t>
      </w:r>
      <w:r w:rsidR="008776F5" w:rsidRPr="00BE668A">
        <w:rPr>
          <w:b w:val="0"/>
          <w:lang w:val="de-DE"/>
        </w:rPr>
        <w:t>the corn-cob nanofiber</w:t>
      </w:r>
      <w:r w:rsidR="00301B23" w:rsidRPr="00BE668A">
        <w:rPr>
          <w:b w:val="0"/>
          <w:lang w:val="de-DE"/>
        </w:rPr>
        <w:t>s</w:t>
      </w:r>
      <w:r w:rsidR="008776F5" w:rsidRPr="00BE668A">
        <w:rPr>
          <w:b w:val="0"/>
          <w:lang w:val="de-DE"/>
        </w:rPr>
        <w:t xml:space="preserve"> </w:t>
      </w:r>
      <w:r w:rsidR="00E715A9">
        <w:rPr>
          <w:b w:val="0"/>
          <w:lang w:val="de-DE"/>
        </w:rPr>
        <w:t xml:space="preserve">with </w:t>
      </w:r>
      <w:r w:rsidR="008776F5" w:rsidRPr="00BE668A">
        <w:rPr>
          <w:b w:val="0"/>
          <w:lang w:val="de-DE"/>
        </w:rPr>
        <w:t xml:space="preserve">LSM shell </w:t>
      </w:r>
      <w:r w:rsidR="008776F5">
        <w:rPr>
          <w:b w:val="0"/>
          <w:lang w:val="de-DE"/>
        </w:rPr>
        <w:t xml:space="preserve">and YSZ core. </w:t>
      </w:r>
      <w:r>
        <w:rPr>
          <w:b w:val="0"/>
          <w:lang w:val="en-US" w:eastAsia="ko-KR"/>
        </w:rPr>
        <w:t>Overall</w:t>
      </w:r>
      <w:r w:rsidR="0079367A" w:rsidRPr="0079367A">
        <w:rPr>
          <w:b w:val="0"/>
          <w:lang w:val="en-US" w:eastAsia="ko-KR"/>
        </w:rPr>
        <w:t xml:space="preserve"> </w:t>
      </w:r>
      <w:r w:rsidR="0079367A">
        <w:rPr>
          <w:b w:val="0"/>
          <w:lang w:val="en-US" w:eastAsia="ko-KR"/>
        </w:rPr>
        <w:t>for the new cathode microstructure design through YSZ@LSM nanofibers</w:t>
      </w:r>
      <w:r>
        <w:rPr>
          <w:b w:val="0"/>
          <w:lang w:val="en-US" w:eastAsia="ko-KR"/>
        </w:rPr>
        <w:t xml:space="preserve">, all these reasons result in </w:t>
      </w:r>
      <w:r w:rsidRPr="006532A0">
        <w:rPr>
          <w:b w:val="0"/>
          <w:lang w:val="de-DE"/>
        </w:rPr>
        <w:t>better catalytic activity for the oxygen reduction reaction</w:t>
      </w:r>
      <w:r>
        <w:rPr>
          <w:b w:val="0"/>
          <w:lang w:val="de-DE"/>
        </w:rPr>
        <w:t xml:space="preserve"> and </w:t>
      </w:r>
      <w:r>
        <w:rPr>
          <w:b w:val="0"/>
          <w:lang w:val="en-US" w:eastAsia="ko-KR"/>
        </w:rPr>
        <w:t>decrease the polarization resistance</w:t>
      </w:r>
      <w:r w:rsidR="00074E35">
        <w:rPr>
          <w:b w:val="0"/>
          <w:lang w:val="en-US" w:eastAsia="ko-KR"/>
        </w:rPr>
        <w:t xml:space="preserve"> at the same time</w:t>
      </w:r>
      <w:r>
        <w:rPr>
          <w:b w:val="0"/>
          <w:lang w:val="en-US" w:eastAsia="ko-KR"/>
        </w:rPr>
        <w:t xml:space="preserve">, which </w:t>
      </w:r>
      <w:r w:rsidR="00074E35">
        <w:rPr>
          <w:b w:val="0"/>
          <w:lang w:val="en-US" w:eastAsia="ko-KR"/>
        </w:rPr>
        <w:t xml:space="preserve">are </w:t>
      </w:r>
      <w:r>
        <w:rPr>
          <w:b w:val="0"/>
          <w:lang w:val="en-US" w:eastAsia="ko-KR"/>
        </w:rPr>
        <w:t xml:space="preserve">anticipated to reveal </w:t>
      </w:r>
      <w:r w:rsidR="0079367A">
        <w:rPr>
          <w:b w:val="0"/>
          <w:lang w:val="en-US" w:eastAsia="ko-KR"/>
        </w:rPr>
        <w:t xml:space="preserve">a high SOFC efficiency </w:t>
      </w:r>
      <w:r>
        <w:rPr>
          <w:b w:val="0"/>
          <w:lang w:val="en-US" w:eastAsia="ko-KR"/>
        </w:rPr>
        <w:t>at the single cell operation</w:t>
      </w:r>
      <w:r w:rsidR="008776F5">
        <w:rPr>
          <w:b w:val="0"/>
          <w:lang w:val="en-US" w:eastAsia="ko-KR"/>
        </w:rPr>
        <w:t xml:space="preserve">. </w:t>
      </w:r>
    </w:p>
    <w:p w:rsidR="00E61949" w:rsidRPr="00A61D3E" w:rsidRDefault="00897492" w:rsidP="00AF4737">
      <w:pPr>
        <w:pStyle w:val="RSCB04AHeadingSection"/>
      </w:pPr>
      <w:r>
        <w:t xml:space="preserve">4. </w:t>
      </w:r>
      <w:r w:rsidR="00180ABE" w:rsidRPr="00A61D3E">
        <w:t>Conclusions</w:t>
      </w:r>
    </w:p>
    <w:p w:rsidR="001B3FFF" w:rsidRDefault="007A0C6A" w:rsidP="00BE668A">
      <w:pPr>
        <w:pStyle w:val="RSCB06BHeadingSub-Section"/>
        <w:ind w:left="1" w:hanging="1"/>
        <w:jc w:val="both"/>
        <w:rPr>
          <w:b w:val="0"/>
          <w:lang w:val="en-US"/>
        </w:rPr>
      </w:pPr>
      <w:r>
        <w:rPr>
          <w:rStyle w:val="RSCB06BHeadingSub-SectionChar"/>
          <w:b/>
        </w:rPr>
        <w:tab/>
      </w:r>
      <w:r w:rsidR="00C66D5A" w:rsidRPr="00B174B3">
        <w:rPr>
          <w:rStyle w:val="RSCB06BHeadingSub-SectionChar"/>
          <w:b/>
        </w:rPr>
        <w:tab/>
      </w:r>
      <w:r w:rsidR="002E547B" w:rsidRPr="00B174B3">
        <w:rPr>
          <w:rStyle w:val="RSCB06BHeadingSub-SectionChar"/>
        </w:rPr>
        <w:t xml:space="preserve">Here, </w:t>
      </w:r>
      <w:r w:rsidR="00B174B3">
        <w:rPr>
          <w:rStyle w:val="RSCB06BHeadingSub-SectionChar"/>
        </w:rPr>
        <w:t xml:space="preserve">we </w:t>
      </w:r>
      <w:r w:rsidR="00B174B3">
        <w:rPr>
          <w:b w:val="0"/>
          <w:lang w:val="en-US"/>
        </w:rPr>
        <w:t>designed</w:t>
      </w:r>
      <w:r w:rsidR="0007035E" w:rsidRPr="00B174B3">
        <w:rPr>
          <w:rFonts w:hint="eastAsia"/>
          <w:b w:val="0"/>
          <w:lang w:val="en-US"/>
        </w:rPr>
        <w:t xml:space="preserve"> a new </w:t>
      </w:r>
      <w:r w:rsidR="002A76E7">
        <w:rPr>
          <w:b w:val="0"/>
          <w:lang w:val="en-US"/>
        </w:rPr>
        <w:t xml:space="preserve">nanofibrous </w:t>
      </w:r>
      <w:r w:rsidR="00590810">
        <w:rPr>
          <w:b w:val="0"/>
          <w:lang w:val="en-US"/>
        </w:rPr>
        <w:t>micro</w:t>
      </w:r>
      <w:r w:rsidR="00B174B3">
        <w:rPr>
          <w:b w:val="0"/>
          <w:lang w:val="en-US"/>
        </w:rPr>
        <w:t xml:space="preserve">structure by utilizing </w:t>
      </w:r>
      <w:r w:rsidR="002A76E7">
        <w:rPr>
          <w:b w:val="0"/>
          <w:lang w:val="en-US"/>
        </w:rPr>
        <w:t xml:space="preserve">LSM/YSZ corn-cob nanofibers for an efficient SOFC operation. The preparation of unique corn-con ceramic nanofibers were introduced by the means of one-step electrospinning with a dual nozzle. We </w:t>
      </w:r>
      <w:r w:rsidR="00074E35">
        <w:rPr>
          <w:b w:val="0"/>
          <w:lang w:val="en-US"/>
        </w:rPr>
        <w:t xml:space="preserve">found </w:t>
      </w:r>
      <w:r w:rsidR="002A76E7">
        <w:rPr>
          <w:b w:val="0"/>
          <w:lang w:val="en-US"/>
        </w:rPr>
        <w:t xml:space="preserve">that a core-shell like structure with a nanoparticles outside can be obtained from the different weight ratio of the precursors for </w:t>
      </w:r>
      <w:r w:rsidR="002A1042">
        <w:rPr>
          <w:b w:val="0"/>
          <w:lang w:val="en-US"/>
        </w:rPr>
        <w:t>immiscible core-shell structure</w:t>
      </w:r>
      <w:r w:rsidR="002A76E7">
        <w:rPr>
          <w:b w:val="0"/>
          <w:lang w:val="en-US"/>
        </w:rPr>
        <w:t xml:space="preserve">. The uniform diameter of the fibers were achieved and resulted in the feature of corn-cob. </w:t>
      </w:r>
      <w:r>
        <w:rPr>
          <w:b w:val="0"/>
          <w:lang w:val="en-US"/>
        </w:rPr>
        <w:t>The nanofiber with LSM shell and YSZ core (YSZ@LSM) reveals a SOFC single cell performance of 1.15 Wcm</w:t>
      </w:r>
      <w:r w:rsidRPr="00073E92">
        <w:rPr>
          <w:b w:val="0"/>
          <w:vertAlign w:val="superscript"/>
          <w:lang w:val="en-US"/>
        </w:rPr>
        <w:t>-2</w:t>
      </w:r>
      <w:r>
        <w:rPr>
          <w:b w:val="0"/>
          <w:lang w:val="en-US"/>
        </w:rPr>
        <w:t xml:space="preserve"> that is higher than the commercial </w:t>
      </w:r>
      <w:r w:rsidR="00BE668A">
        <w:rPr>
          <w:b w:val="0"/>
          <w:lang w:val="en-US"/>
        </w:rPr>
        <w:t>LSM-</w:t>
      </w:r>
      <w:r w:rsidR="0075389B">
        <w:rPr>
          <w:b w:val="0"/>
          <w:lang w:val="en-US"/>
        </w:rPr>
        <w:t xml:space="preserve">YSZ </w:t>
      </w:r>
      <w:r>
        <w:rPr>
          <w:b w:val="0"/>
          <w:lang w:val="en-US"/>
        </w:rPr>
        <w:t>based cathode. Furthermore, w</w:t>
      </w:r>
      <w:r w:rsidR="002A76E7">
        <w:rPr>
          <w:b w:val="0"/>
          <w:lang w:val="en-US"/>
        </w:rPr>
        <w:t xml:space="preserve">hen the shell and core were changed, we </w:t>
      </w:r>
      <w:r w:rsidR="00EF0721">
        <w:rPr>
          <w:b w:val="0"/>
          <w:lang w:val="en-US"/>
        </w:rPr>
        <w:t xml:space="preserve">observed </w:t>
      </w:r>
      <w:r w:rsidR="002A76E7">
        <w:rPr>
          <w:b w:val="0"/>
          <w:lang w:val="en-US"/>
        </w:rPr>
        <w:t>a differen</w:t>
      </w:r>
      <w:r w:rsidR="00133AAA">
        <w:rPr>
          <w:b w:val="0"/>
          <w:lang w:val="en-US"/>
        </w:rPr>
        <w:t>t behavior</w:t>
      </w:r>
      <w:r w:rsidR="002A76E7">
        <w:rPr>
          <w:b w:val="0"/>
          <w:lang w:val="en-US"/>
        </w:rPr>
        <w:t>. The</w:t>
      </w:r>
      <w:r w:rsidRPr="007A0C6A">
        <w:rPr>
          <w:b w:val="0"/>
          <w:lang w:val="en-US"/>
        </w:rPr>
        <w:t xml:space="preserve"> </w:t>
      </w:r>
      <w:r>
        <w:rPr>
          <w:b w:val="0"/>
          <w:lang w:val="en-US"/>
        </w:rPr>
        <w:t>YSZ@LSM</w:t>
      </w:r>
      <w:r w:rsidR="002A76E7">
        <w:rPr>
          <w:b w:val="0"/>
          <w:lang w:val="en-US"/>
        </w:rPr>
        <w:t xml:space="preserve"> nanofiber shows lower </w:t>
      </w:r>
      <w:r w:rsidR="002A76E7" w:rsidRPr="00BE668A">
        <w:rPr>
          <w:b w:val="0"/>
          <w:lang w:val="en-US"/>
        </w:rPr>
        <w:t>resistance than the opposite one</w:t>
      </w:r>
      <w:r w:rsidRPr="00BE668A">
        <w:rPr>
          <w:b w:val="0"/>
          <w:lang w:val="en-US"/>
        </w:rPr>
        <w:t xml:space="preserve"> (LSM@YSZ nanofiber)</w:t>
      </w:r>
      <w:r w:rsidR="002A76E7" w:rsidRPr="00BE668A">
        <w:rPr>
          <w:b w:val="0"/>
          <w:lang w:val="en-US"/>
        </w:rPr>
        <w:t>, even at the increased temperature</w:t>
      </w:r>
      <w:r w:rsidR="001B3FFF" w:rsidRPr="00BE668A">
        <w:rPr>
          <w:b w:val="0"/>
          <w:lang w:val="en-US"/>
        </w:rPr>
        <w:t xml:space="preserve"> where the oxygen adsorption </w:t>
      </w:r>
      <w:r w:rsidR="001B3FFF" w:rsidRPr="007736E6">
        <w:rPr>
          <w:b w:val="0"/>
          <w:lang w:val="en-US"/>
        </w:rPr>
        <w:t xml:space="preserve">and surface reaction </w:t>
      </w:r>
      <w:r w:rsidR="00133AAA">
        <w:rPr>
          <w:b w:val="0"/>
          <w:lang w:val="en-US"/>
        </w:rPr>
        <w:t>are</w:t>
      </w:r>
      <w:r w:rsidR="00133AAA" w:rsidRPr="007736E6">
        <w:rPr>
          <w:b w:val="0"/>
          <w:lang w:val="en-US"/>
        </w:rPr>
        <w:t xml:space="preserve"> </w:t>
      </w:r>
      <w:r w:rsidR="001B3FFF" w:rsidRPr="007736E6">
        <w:rPr>
          <w:b w:val="0"/>
          <w:lang w:val="en-US"/>
        </w:rPr>
        <w:t xml:space="preserve">more active </w:t>
      </w:r>
      <w:r w:rsidR="00133AAA">
        <w:rPr>
          <w:b w:val="0"/>
          <w:lang w:val="en-US"/>
        </w:rPr>
        <w:t xml:space="preserve">by larger </w:t>
      </w:r>
      <w:r w:rsidR="007736E6" w:rsidRPr="00557E10">
        <w:rPr>
          <w:b w:val="0"/>
          <w:lang w:val="en-US"/>
        </w:rPr>
        <w:t>catalytic active</w:t>
      </w:r>
      <w:r w:rsidR="007736E6" w:rsidRPr="007736E6">
        <w:rPr>
          <w:b w:val="0"/>
          <w:lang w:val="en-US"/>
        </w:rPr>
        <w:t xml:space="preserve"> </w:t>
      </w:r>
      <w:r w:rsidR="001B3FFF" w:rsidRPr="007736E6">
        <w:rPr>
          <w:b w:val="0"/>
          <w:lang w:val="en-US"/>
        </w:rPr>
        <w:t>sites</w:t>
      </w:r>
      <w:r w:rsidR="002A76E7" w:rsidRPr="007736E6">
        <w:rPr>
          <w:b w:val="0"/>
          <w:lang w:val="en-US"/>
        </w:rPr>
        <w:t xml:space="preserve">. </w:t>
      </w:r>
      <w:r w:rsidRPr="007736E6">
        <w:rPr>
          <w:b w:val="0"/>
          <w:lang w:val="en-US"/>
        </w:rPr>
        <w:t>This</w:t>
      </w:r>
      <w:r w:rsidRPr="00BE668A">
        <w:rPr>
          <w:b w:val="0"/>
          <w:lang w:val="en-US"/>
        </w:rPr>
        <w:t xml:space="preserve"> is directly conveyed to the </w:t>
      </w:r>
      <w:r w:rsidR="00170297" w:rsidRPr="00BE668A">
        <w:rPr>
          <w:b w:val="0"/>
          <w:lang w:val="en-US"/>
        </w:rPr>
        <w:t xml:space="preserve">higher </w:t>
      </w:r>
      <w:r w:rsidRPr="00BE668A">
        <w:rPr>
          <w:b w:val="0"/>
          <w:lang w:val="en-US"/>
        </w:rPr>
        <w:t>single cell performance</w:t>
      </w:r>
      <w:r w:rsidR="007B35D4" w:rsidRPr="00BE668A">
        <w:rPr>
          <w:b w:val="0"/>
          <w:lang w:val="en-US"/>
        </w:rPr>
        <w:t xml:space="preserve">, provides us useful and meaningful results, especially, to the field of high temperature SOFC. Therefore, we can </w:t>
      </w:r>
      <w:r w:rsidR="001B3FFF" w:rsidRPr="00BE668A">
        <w:rPr>
          <w:b w:val="0"/>
          <w:lang w:val="en-US"/>
        </w:rPr>
        <w:t xml:space="preserve">highlight </w:t>
      </w:r>
      <w:r w:rsidR="00170297" w:rsidRPr="00BE668A">
        <w:rPr>
          <w:b w:val="0"/>
          <w:lang w:val="en-US"/>
        </w:rPr>
        <w:t xml:space="preserve">a </w:t>
      </w:r>
      <w:r w:rsidR="001B3FFF" w:rsidRPr="00BE668A">
        <w:rPr>
          <w:b w:val="0"/>
          <w:lang w:val="en-US"/>
        </w:rPr>
        <w:t xml:space="preserve">critical role of the electrode </w:t>
      </w:r>
      <w:r w:rsidR="00074E35" w:rsidRPr="00BE668A">
        <w:rPr>
          <w:b w:val="0"/>
          <w:lang w:val="en-US"/>
        </w:rPr>
        <w:t xml:space="preserve">microstructure </w:t>
      </w:r>
      <w:r w:rsidR="001B3FFF" w:rsidRPr="00BE668A">
        <w:rPr>
          <w:b w:val="0"/>
          <w:lang w:val="en-US"/>
        </w:rPr>
        <w:t xml:space="preserve">design by the nanofibrous </w:t>
      </w:r>
      <w:r w:rsidRPr="00BE668A">
        <w:rPr>
          <w:b w:val="0"/>
          <w:lang w:val="en-US"/>
        </w:rPr>
        <w:t xml:space="preserve">corn-cob </w:t>
      </w:r>
      <w:r w:rsidR="001B3FFF" w:rsidRPr="00BE668A">
        <w:rPr>
          <w:b w:val="0"/>
          <w:lang w:val="en-US"/>
        </w:rPr>
        <w:t xml:space="preserve">structure and the position </w:t>
      </w:r>
      <w:r w:rsidR="001B3FFF">
        <w:rPr>
          <w:b w:val="0"/>
          <w:lang w:val="en-US"/>
        </w:rPr>
        <w:t>of</w:t>
      </w:r>
      <w:r>
        <w:rPr>
          <w:b w:val="0"/>
          <w:lang w:val="en-US"/>
        </w:rPr>
        <w:t xml:space="preserve"> </w:t>
      </w:r>
      <w:r w:rsidR="001B3FFF">
        <w:rPr>
          <w:b w:val="0"/>
          <w:lang w:val="en-US"/>
        </w:rPr>
        <w:t>LSM</w:t>
      </w:r>
      <w:r w:rsidR="0075389B">
        <w:rPr>
          <w:b w:val="0"/>
          <w:lang w:val="en-US"/>
        </w:rPr>
        <w:t>-</w:t>
      </w:r>
      <w:r w:rsidR="001B3FFF">
        <w:rPr>
          <w:b w:val="0"/>
          <w:lang w:val="en-US"/>
        </w:rPr>
        <w:t>YSZ</w:t>
      </w:r>
      <w:r w:rsidR="0075389B">
        <w:rPr>
          <w:b w:val="0"/>
          <w:lang w:val="en-US"/>
        </w:rPr>
        <w:t xml:space="preserve"> at the core@shell structure</w:t>
      </w:r>
      <w:r w:rsidR="001B3FFF">
        <w:rPr>
          <w:b w:val="0"/>
          <w:lang w:val="en-US"/>
        </w:rPr>
        <w:t>, which</w:t>
      </w:r>
      <w:r w:rsidR="001B3FFF" w:rsidRPr="001B3FFF">
        <w:rPr>
          <w:b w:val="0"/>
          <w:lang w:val="en-US"/>
        </w:rPr>
        <w:t xml:space="preserve"> has not</w:t>
      </w:r>
      <w:r w:rsidR="001B3FFF">
        <w:rPr>
          <w:b w:val="0"/>
          <w:lang w:val="en-US"/>
        </w:rPr>
        <w:t xml:space="preserve"> </w:t>
      </w:r>
      <w:r w:rsidR="001B3FFF" w:rsidRPr="001B3FFF">
        <w:rPr>
          <w:b w:val="0"/>
          <w:lang w:val="en-US"/>
        </w:rPr>
        <w:t>bee</w:t>
      </w:r>
      <w:r w:rsidR="001B3FFF">
        <w:rPr>
          <w:b w:val="0"/>
          <w:lang w:val="en-US"/>
        </w:rPr>
        <w:t xml:space="preserve">n rigorously controlled to date for an effective SOFC cathode. </w:t>
      </w:r>
    </w:p>
    <w:p w:rsidR="00FA2DA2" w:rsidRDefault="00897492" w:rsidP="00FA2DA2">
      <w:pPr>
        <w:pStyle w:val="RSCB04AHeadingSection"/>
      </w:pPr>
      <w:r>
        <w:t xml:space="preserve">5. </w:t>
      </w:r>
      <w:r w:rsidR="00FA2DA2">
        <w:t>Acknowledgements</w:t>
      </w:r>
    </w:p>
    <w:p w:rsidR="006427C5" w:rsidRPr="005C735B" w:rsidRDefault="006427C5" w:rsidP="005C735B">
      <w:pPr>
        <w:pStyle w:val="RSCB06BHeadingSub-Section"/>
        <w:jc w:val="both"/>
        <w:rPr>
          <w:b w:val="0"/>
          <w:lang w:val="de-DE"/>
        </w:rPr>
      </w:pPr>
      <w:r w:rsidRPr="005C735B">
        <w:rPr>
          <w:b w:val="0"/>
          <w:lang w:val="en-US"/>
        </w:rPr>
        <w:t>This research was supported by the New &amp; Renewable Energy Core Technology Program of the Korea Institute of Energy Technology Evaluation and Planning (KETEP) with a financial resource from the Ministry of Trade, Industry &amp; Energy (No. 20133030011320).</w:t>
      </w:r>
    </w:p>
    <w:p w:rsidR="00D010E8" w:rsidRPr="00EF6BD4" w:rsidRDefault="00897492" w:rsidP="00EF6BD4">
      <w:pPr>
        <w:pStyle w:val="RSCB04AHeadingSection"/>
      </w:pPr>
      <w:r>
        <w:t xml:space="preserve">6. </w:t>
      </w:r>
      <w:r w:rsidR="00E61949" w:rsidRPr="00EF6BD4">
        <w:t>Notes and references</w:t>
      </w:r>
      <w:r w:rsidR="0077292B" w:rsidRPr="0077292B">
        <w:rPr>
          <w:b w:val="0"/>
          <w:noProof/>
          <w:lang w:val="en-US" w:eastAsia="ko-KR"/>
        </w:rPr>
        <w:t xml:space="preserve"> </w:t>
      </w:r>
    </w:p>
    <w:p w:rsidR="005A136E" w:rsidRPr="00471847" w:rsidRDefault="005A136E" w:rsidP="005A136E">
      <w:pPr>
        <w:pStyle w:val="RSCR02References"/>
      </w:pPr>
      <w:r w:rsidRPr="00471847">
        <w:t xml:space="preserve">M. Z. Jacobson, </w:t>
      </w:r>
      <w:r w:rsidRPr="008007BF">
        <w:rPr>
          <w:i/>
        </w:rPr>
        <w:t>Energy Environ. Sci.,</w:t>
      </w:r>
      <w:r w:rsidRPr="00471847">
        <w:t xml:space="preserve"> 2009, </w:t>
      </w:r>
      <w:r w:rsidRPr="008007BF">
        <w:rPr>
          <w:b/>
        </w:rPr>
        <w:t>2</w:t>
      </w:r>
      <w:r w:rsidRPr="00471847">
        <w:t>, 148–173.</w:t>
      </w:r>
    </w:p>
    <w:p w:rsidR="005A136E" w:rsidRPr="00471847" w:rsidRDefault="005A136E" w:rsidP="005A136E">
      <w:pPr>
        <w:pStyle w:val="RSCR02References"/>
      </w:pPr>
      <w:r w:rsidRPr="00471847">
        <w:rPr>
          <w:lang w:val="de-DE"/>
        </w:rPr>
        <w:t>M. K. Debe,</w:t>
      </w:r>
      <w:r w:rsidRPr="00471847">
        <w:rPr>
          <w:i/>
          <w:iCs/>
          <w:lang w:val="de-DE"/>
        </w:rPr>
        <w:t xml:space="preserve"> Nature</w:t>
      </w:r>
      <w:r w:rsidRPr="00471847">
        <w:rPr>
          <w:lang w:val="de-DE"/>
        </w:rPr>
        <w:t xml:space="preserve"> </w:t>
      </w:r>
      <w:r w:rsidRPr="008007BF">
        <w:rPr>
          <w:lang w:val="de-DE"/>
        </w:rPr>
        <w:t>2012</w:t>
      </w:r>
      <w:r w:rsidRPr="00471847">
        <w:rPr>
          <w:lang w:val="de-DE"/>
        </w:rPr>
        <w:t xml:space="preserve">, </w:t>
      </w:r>
      <w:r w:rsidRPr="008007BF">
        <w:rPr>
          <w:b/>
          <w:bCs/>
          <w:lang w:val="de-DE"/>
        </w:rPr>
        <w:t>486</w:t>
      </w:r>
      <w:r w:rsidRPr="00471847">
        <w:rPr>
          <w:bCs/>
          <w:lang w:val="de-DE"/>
        </w:rPr>
        <w:t>,</w:t>
      </w:r>
      <w:r w:rsidRPr="00471847">
        <w:rPr>
          <w:lang w:val="de-DE"/>
        </w:rPr>
        <w:t xml:space="preserve"> 43–51. </w:t>
      </w:r>
    </w:p>
    <w:p w:rsidR="005A136E" w:rsidRPr="00471847" w:rsidRDefault="005A136E" w:rsidP="005A136E">
      <w:pPr>
        <w:pStyle w:val="RSCR02References"/>
      </w:pPr>
      <w:r w:rsidRPr="00471847">
        <w:t>Z</w:t>
      </w:r>
      <w:r w:rsidR="00367A8B" w:rsidRPr="00471847">
        <w:t>.</w:t>
      </w:r>
      <w:r w:rsidRPr="00471847">
        <w:t xml:space="preserve"> Chen, D</w:t>
      </w:r>
      <w:r w:rsidR="00367A8B" w:rsidRPr="00471847">
        <w:t>.</w:t>
      </w:r>
      <w:r w:rsidRPr="00471847">
        <w:t xml:space="preserve"> Higgins, A</w:t>
      </w:r>
      <w:r w:rsidR="00367A8B" w:rsidRPr="00471847">
        <w:t xml:space="preserve">. </w:t>
      </w:r>
      <w:r w:rsidRPr="00471847">
        <w:t>Yu, L</w:t>
      </w:r>
      <w:r w:rsidR="00367A8B" w:rsidRPr="00471847">
        <w:t>.</w:t>
      </w:r>
      <w:r w:rsidRPr="00471847">
        <w:t xml:space="preserve"> Zhang</w:t>
      </w:r>
      <w:r w:rsidR="00367A8B" w:rsidRPr="00471847">
        <w:t>,</w:t>
      </w:r>
      <w:r w:rsidRPr="00471847">
        <w:t xml:space="preserve"> J</w:t>
      </w:r>
      <w:r w:rsidR="00367A8B" w:rsidRPr="00471847">
        <w:t xml:space="preserve">. </w:t>
      </w:r>
      <w:r w:rsidRPr="00471847">
        <w:t xml:space="preserve">Zhang, </w:t>
      </w:r>
      <w:r w:rsidRPr="008007BF">
        <w:rPr>
          <w:i/>
        </w:rPr>
        <w:t>Energy Environ. Sci.,</w:t>
      </w:r>
      <w:r w:rsidRPr="00471847">
        <w:t xml:space="preserve"> 2011,</w:t>
      </w:r>
      <w:r w:rsidR="00367A8B" w:rsidRPr="00471847">
        <w:t xml:space="preserve"> </w:t>
      </w:r>
      <w:r w:rsidRPr="008007BF">
        <w:rPr>
          <w:b/>
        </w:rPr>
        <w:t>4</w:t>
      </w:r>
      <w:r w:rsidRPr="00471847">
        <w:t>, 3167</w:t>
      </w:r>
      <w:r w:rsidR="00367A8B" w:rsidRPr="008007BF">
        <w:rPr>
          <w:lang w:val="de-DE"/>
        </w:rPr>
        <w:t>–</w:t>
      </w:r>
      <w:r w:rsidRPr="00471847">
        <w:t>3192</w:t>
      </w:r>
      <w:r w:rsidR="00367A8B" w:rsidRPr="00471847">
        <w:t>.</w:t>
      </w:r>
    </w:p>
    <w:p w:rsidR="005A136E" w:rsidRPr="005C4BFD" w:rsidRDefault="00367A8B" w:rsidP="005A136E">
      <w:pPr>
        <w:pStyle w:val="RSCR02References"/>
      </w:pPr>
      <w:r w:rsidRPr="005C4BFD">
        <w:rPr>
          <w:lang w:val="de-DE"/>
        </w:rPr>
        <w:t>Y.</w:t>
      </w:r>
      <w:r>
        <w:rPr>
          <w:lang w:val="de-DE"/>
        </w:rPr>
        <w:t xml:space="preserve"> </w:t>
      </w:r>
      <w:r w:rsidR="005A136E" w:rsidRPr="005C4BFD">
        <w:rPr>
          <w:lang w:val="de-DE"/>
        </w:rPr>
        <w:t xml:space="preserve">Jeon, </w:t>
      </w:r>
      <w:r w:rsidRPr="005C4BFD">
        <w:rPr>
          <w:lang w:val="de-DE"/>
        </w:rPr>
        <w:t>D.</w:t>
      </w:r>
      <w:r>
        <w:rPr>
          <w:lang w:val="de-DE"/>
        </w:rPr>
        <w:t xml:space="preserve"> </w:t>
      </w:r>
      <w:r w:rsidR="005A136E" w:rsidRPr="005C4BFD">
        <w:rPr>
          <w:lang w:val="de-DE"/>
        </w:rPr>
        <w:t xml:space="preserve">Kim, </w:t>
      </w:r>
      <w:r w:rsidRPr="005C4BFD">
        <w:rPr>
          <w:lang w:val="de-DE"/>
        </w:rPr>
        <w:t>J.</w:t>
      </w:r>
      <w:r>
        <w:rPr>
          <w:lang w:val="de-DE"/>
        </w:rPr>
        <w:t xml:space="preserve"> </w:t>
      </w:r>
      <w:r w:rsidR="005A136E" w:rsidRPr="005C4BFD">
        <w:rPr>
          <w:lang w:val="de-DE"/>
        </w:rPr>
        <w:t xml:space="preserve">Koh, </w:t>
      </w:r>
      <w:r w:rsidRPr="005C4BFD">
        <w:rPr>
          <w:lang w:val="de-DE"/>
        </w:rPr>
        <w:t>Y.</w:t>
      </w:r>
      <w:r>
        <w:rPr>
          <w:lang w:val="de-DE"/>
        </w:rPr>
        <w:t xml:space="preserve"> </w:t>
      </w:r>
      <w:r w:rsidR="005A136E" w:rsidRPr="005C4BFD">
        <w:rPr>
          <w:lang w:val="de-DE"/>
        </w:rPr>
        <w:t xml:space="preserve">Ji, </w:t>
      </w:r>
      <w:r w:rsidRPr="005C4BFD">
        <w:rPr>
          <w:lang w:val="de-DE"/>
        </w:rPr>
        <w:t>J.</w:t>
      </w:r>
      <w:r>
        <w:rPr>
          <w:lang w:val="de-DE"/>
        </w:rPr>
        <w:t xml:space="preserve"> </w:t>
      </w:r>
      <w:r w:rsidR="005A136E" w:rsidRPr="005C4BFD">
        <w:rPr>
          <w:lang w:val="de-DE"/>
        </w:rPr>
        <w:t xml:space="preserve">Kim, </w:t>
      </w:r>
      <w:r w:rsidRPr="005C4BFD">
        <w:rPr>
          <w:lang w:val="de-DE"/>
        </w:rPr>
        <w:t>Y.</w:t>
      </w:r>
      <w:r>
        <w:rPr>
          <w:lang w:val="de-DE"/>
        </w:rPr>
        <w:t xml:space="preserve"> </w:t>
      </w:r>
      <w:r w:rsidR="005A136E" w:rsidRPr="005C4BFD">
        <w:rPr>
          <w:lang w:val="de-DE"/>
        </w:rPr>
        <w:t xml:space="preserve">Shul, </w:t>
      </w:r>
      <w:r w:rsidR="005A136E" w:rsidRPr="005C4BFD">
        <w:rPr>
          <w:i/>
          <w:iCs/>
          <w:lang w:val="de-DE"/>
        </w:rPr>
        <w:t>Sci. Rep.</w:t>
      </w:r>
      <w:r w:rsidR="005A136E" w:rsidRPr="005C4BFD">
        <w:rPr>
          <w:lang w:val="de-DE"/>
        </w:rPr>
        <w:t xml:space="preserve"> </w:t>
      </w:r>
      <w:r w:rsidR="005A136E" w:rsidRPr="008007BF">
        <w:rPr>
          <w:bCs/>
          <w:lang w:val="de-DE"/>
        </w:rPr>
        <w:t>2015</w:t>
      </w:r>
      <w:r w:rsidR="005A136E" w:rsidRPr="005C4BFD">
        <w:rPr>
          <w:lang w:val="de-DE"/>
        </w:rPr>
        <w:t xml:space="preserve">, </w:t>
      </w:r>
      <w:r w:rsidR="005A136E" w:rsidRPr="008007BF">
        <w:rPr>
          <w:b/>
          <w:lang w:val="de-DE"/>
        </w:rPr>
        <w:t>5</w:t>
      </w:r>
      <w:r w:rsidR="005A136E" w:rsidRPr="005C4BFD">
        <w:rPr>
          <w:lang w:val="de-DE"/>
        </w:rPr>
        <w:t>, 1</w:t>
      </w:r>
      <w:r w:rsidRPr="00F67879">
        <w:rPr>
          <w:lang w:val="de-DE"/>
        </w:rPr>
        <w:t>–</w:t>
      </w:r>
      <w:r w:rsidR="005A136E" w:rsidRPr="005C4BFD">
        <w:rPr>
          <w:lang w:val="de-DE"/>
        </w:rPr>
        <w:t xml:space="preserve">11. </w:t>
      </w:r>
    </w:p>
    <w:p w:rsidR="005A136E" w:rsidRDefault="005A136E" w:rsidP="00367A8B">
      <w:pPr>
        <w:pStyle w:val="RSCR02References"/>
      </w:pPr>
      <w:r>
        <w:t>N</w:t>
      </w:r>
      <w:r w:rsidR="00367A8B">
        <w:t xml:space="preserve">. </w:t>
      </w:r>
      <w:r>
        <w:t>Mahato, A</w:t>
      </w:r>
      <w:r w:rsidR="00367A8B">
        <w:t xml:space="preserve">. </w:t>
      </w:r>
      <w:r>
        <w:t>Banerjee, A</w:t>
      </w:r>
      <w:r w:rsidR="00367A8B">
        <w:t xml:space="preserve">. </w:t>
      </w:r>
      <w:r>
        <w:t>Gupta, S</w:t>
      </w:r>
      <w:r w:rsidR="00367A8B">
        <w:t xml:space="preserve">. </w:t>
      </w:r>
      <w:r>
        <w:t>Omar, K</w:t>
      </w:r>
      <w:r w:rsidR="00367A8B">
        <w:t xml:space="preserve">. </w:t>
      </w:r>
      <w:r>
        <w:t>Balani</w:t>
      </w:r>
      <w:r>
        <w:rPr>
          <w:rFonts w:hint="eastAsia"/>
          <w:lang w:eastAsia="ko-KR"/>
        </w:rPr>
        <w:t xml:space="preserve">, </w:t>
      </w:r>
      <w:r w:rsidRPr="008007BF">
        <w:rPr>
          <w:i/>
        </w:rPr>
        <w:t>Progress in Materials Science</w:t>
      </w:r>
      <w:r>
        <w:t xml:space="preserve">. </w:t>
      </w:r>
      <w:r w:rsidR="00367A8B">
        <w:t>2015,</w:t>
      </w:r>
      <w:r w:rsidRPr="00570B70">
        <w:t xml:space="preserve"> </w:t>
      </w:r>
      <w:r w:rsidRPr="008007BF">
        <w:rPr>
          <w:b/>
        </w:rPr>
        <w:t>72</w:t>
      </w:r>
      <w:r w:rsidR="00367A8B">
        <w:t xml:space="preserve">, </w:t>
      </w:r>
      <w:r w:rsidR="00367A8B" w:rsidRPr="00367A8B">
        <w:t>141</w:t>
      </w:r>
      <w:r w:rsidR="007B5981" w:rsidRPr="00F67879">
        <w:rPr>
          <w:lang w:val="de-DE"/>
        </w:rPr>
        <w:t>–</w:t>
      </w:r>
      <w:r w:rsidR="00367A8B" w:rsidRPr="00367A8B">
        <w:t>337</w:t>
      </w:r>
      <w:r w:rsidR="00367A8B">
        <w:t xml:space="preserve">. </w:t>
      </w:r>
    </w:p>
    <w:p w:rsidR="005A136E" w:rsidRDefault="005A136E" w:rsidP="005A136E">
      <w:pPr>
        <w:pStyle w:val="RSCR02References"/>
      </w:pPr>
      <w:r w:rsidRPr="003435F3">
        <w:t>Z</w:t>
      </w:r>
      <w:r w:rsidR="007B5981">
        <w:t xml:space="preserve">. </w:t>
      </w:r>
      <w:r w:rsidRPr="003435F3">
        <w:t>Shao</w:t>
      </w:r>
      <w:r w:rsidR="007B5981">
        <w:t>,</w:t>
      </w:r>
      <w:r w:rsidRPr="003435F3">
        <w:t xml:space="preserve"> S</w:t>
      </w:r>
      <w:r w:rsidR="007B5981">
        <w:t xml:space="preserve">. </w:t>
      </w:r>
      <w:r w:rsidRPr="003435F3">
        <w:t>M. Haile</w:t>
      </w:r>
      <w:r>
        <w:t xml:space="preserve">, </w:t>
      </w:r>
      <w:r w:rsidRPr="008007BF">
        <w:rPr>
          <w:i/>
        </w:rPr>
        <w:t>Nature</w:t>
      </w:r>
      <w:r w:rsidRPr="003435F3">
        <w:t xml:space="preserve"> </w:t>
      </w:r>
      <w:r w:rsidR="007B5981">
        <w:t xml:space="preserve">2004, </w:t>
      </w:r>
      <w:r w:rsidRPr="008007BF">
        <w:rPr>
          <w:b/>
        </w:rPr>
        <w:t>431</w:t>
      </w:r>
      <w:r w:rsidRPr="003435F3">
        <w:t>, 170</w:t>
      </w:r>
      <w:r w:rsidR="007B5981" w:rsidRPr="00F67879">
        <w:rPr>
          <w:lang w:val="de-DE"/>
        </w:rPr>
        <w:t>–</w:t>
      </w:r>
      <w:r w:rsidRPr="003435F3">
        <w:t>173</w:t>
      </w:r>
      <w:r w:rsidR="007B5981">
        <w:t>.</w:t>
      </w:r>
    </w:p>
    <w:p w:rsidR="005A136E" w:rsidRDefault="005A136E" w:rsidP="005A136E">
      <w:pPr>
        <w:pStyle w:val="RSCR02References"/>
      </w:pPr>
      <w:r w:rsidRPr="00A52921">
        <w:t>S</w:t>
      </w:r>
      <w:r w:rsidR="007B5981">
        <w:t xml:space="preserve">. </w:t>
      </w:r>
      <w:r w:rsidRPr="00A52921">
        <w:t>T</w:t>
      </w:r>
      <w:r w:rsidR="007B5981">
        <w:t xml:space="preserve">ao, </w:t>
      </w:r>
      <w:r w:rsidRPr="00A52921">
        <w:t>J</w:t>
      </w:r>
      <w:r w:rsidR="007B5981">
        <w:t>.</w:t>
      </w:r>
      <w:r w:rsidRPr="00A52921">
        <w:t>T.S. I</w:t>
      </w:r>
      <w:r w:rsidR="007B5981">
        <w:t>rvine</w:t>
      </w:r>
      <w:r w:rsidRPr="00A52921">
        <w:t xml:space="preserve">, </w:t>
      </w:r>
      <w:r w:rsidR="007B5981">
        <w:rPr>
          <w:i/>
        </w:rPr>
        <w:t>N</w:t>
      </w:r>
      <w:r w:rsidRPr="008007BF">
        <w:rPr>
          <w:i/>
        </w:rPr>
        <w:t>at</w:t>
      </w:r>
      <w:r w:rsidR="007B5981">
        <w:rPr>
          <w:i/>
        </w:rPr>
        <w:t>.</w:t>
      </w:r>
      <w:r w:rsidRPr="008007BF">
        <w:rPr>
          <w:i/>
        </w:rPr>
        <w:t xml:space="preserve"> mater</w:t>
      </w:r>
      <w:r w:rsidR="007B5981">
        <w:rPr>
          <w:i/>
        </w:rPr>
        <w:t>.</w:t>
      </w:r>
      <w:r w:rsidRPr="00A52921">
        <w:t xml:space="preserve"> </w:t>
      </w:r>
      <w:r w:rsidR="007B5981">
        <w:t xml:space="preserve">2003, </w:t>
      </w:r>
      <w:r w:rsidR="007B5981" w:rsidRPr="008007BF">
        <w:rPr>
          <w:b/>
        </w:rPr>
        <w:t>2</w:t>
      </w:r>
      <w:r w:rsidR="007B5981">
        <w:t xml:space="preserve">, </w:t>
      </w:r>
      <w:r w:rsidRPr="00A52921">
        <w:t>320</w:t>
      </w:r>
      <w:r w:rsidR="007B5981" w:rsidRPr="00F67879">
        <w:rPr>
          <w:lang w:val="de-DE"/>
        </w:rPr>
        <w:t>–</w:t>
      </w:r>
      <w:r w:rsidRPr="00A52921">
        <w:t xml:space="preserve">323. </w:t>
      </w:r>
    </w:p>
    <w:p w:rsidR="005A136E" w:rsidRDefault="005A136E" w:rsidP="005A136E">
      <w:pPr>
        <w:pStyle w:val="RSCR02References"/>
      </w:pPr>
      <w:r w:rsidRPr="005C4BFD">
        <w:t>A</w:t>
      </w:r>
      <w:r w:rsidR="007B5981">
        <w:t xml:space="preserve">. </w:t>
      </w:r>
      <w:r w:rsidRPr="005C4BFD">
        <w:t>Yaqub, C</w:t>
      </w:r>
      <w:r w:rsidR="007B5981">
        <w:t xml:space="preserve">. </w:t>
      </w:r>
      <w:r w:rsidRPr="005C4BFD">
        <w:t>Savaniu, N</w:t>
      </w:r>
      <w:r w:rsidR="007B5981">
        <w:t>. K. Janju,</w:t>
      </w:r>
      <w:r w:rsidRPr="005C4BFD">
        <w:t xml:space="preserve"> J</w:t>
      </w:r>
      <w:r w:rsidR="007B5981">
        <w:t xml:space="preserve">. </w:t>
      </w:r>
      <w:r w:rsidRPr="005C4BFD">
        <w:t>T. S. Irvine</w:t>
      </w:r>
      <w:r>
        <w:t xml:space="preserve">, </w:t>
      </w:r>
      <w:r w:rsidRPr="008007BF">
        <w:rPr>
          <w:i/>
        </w:rPr>
        <w:t>J. Mater. Chem. A</w:t>
      </w:r>
      <w:r>
        <w:t xml:space="preserve">, 2013, </w:t>
      </w:r>
      <w:r w:rsidRPr="008007BF">
        <w:rPr>
          <w:b/>
        </w:rPr>
        <w:t>1</w:t>
      </w:r>
      <w:r>
        <w:t>, 14189</w:t>
      </w:r>
      <w:r w:rsidR="007B5981" w:rsidRPr="00F67879">
        <w:rPr>
          <w:lang w:val="de-DE"/>
        </w:rPr>
        <w:t>–</w:t>
      </w:r>
      <w:r w:rsidRPr="005C4BFD">
        <w:t>14197</w:t>
      </w:r>
      <w:r w:rsidR="007B5981">
        <w:t>.</w:t>
      </w:r>
    </w:p>
    <w:p w:rsidR="005A136E" w:rsidRDefault="005A136E" w:rsidP="007B5981">
      <w:pPr>
        <w:pStyle w:val="RSCR02References"/>
      </w:pPr>
      <w:r w:rsidRPr="00570B70">
        <w:t xml:space="preserve">T. Kenjo, M. Nishiya, </w:t>
      </w:r>
      <w:r w:rsidRPr="008007BF">
        <w:rPr>
          <w:i/>
        </w:rPr>
        <w:t>Solid State Ionics</w:t>
      </w:r>
      <w:r w:rsidR="007B5981">
        <w:t xml:space="preserve"> </w:t>
      </w:r>
      <w:r w:rsidR="007B5981" w:rsidRPr="00570B70">
        <w:t>1992</w:t>
      </w:r>
      <w:r w:rsidR="007B5981">
        <w:t>,</w:t>
      </w:r>
      <w:r w:rsidRPr="00570B70">
        <w:t xml:space="preserve"> </w:t>
      </w:r>
      <w:r w:rsidRPr="008007BF">
        <w:rPr>
          <w:b/>
        </w:rPr>
        <w:t>57</w:t>
      </w:r>
      <w:r w:rsidR="007B5981">
        <w:rPr>
          <w:b/>
        </w:rPr>
        <w:t>,</w:t>
      </w:r>
      <w:r w:rsidRPr="00570B70">
        <w:t xml:space="preserve"> </w:t>
      </w:r>
      <w:r w:rsidR="007B5981" w:rsidRPr="007B5981">
        <w:t>295-302</w:t>
      </w:r>
      <w:r w:rsidRPr="00570B70">
        <w:t>.</w:t>
      </w:r>
    </w:p>
    <w:p w:rsidR="005A136E" w:rsidRDefault="005A136E" w:rsidP="007B5981">
      <w:pPr>
        <w:pStyle w:val="RSCR02References"/>
      </w:pPr>
      <w:r w:rsidRPr="00570B70">
        <w:t xml:space="preserve">K. Sasaki, L.J. Gauckler, </w:t>
      </w:r>
      <w:r w:rsidRPr="008007BF">
        <w:rPr>
          <w:i/>
        </w:rPr>
        <w:t>In Proc. Int. Symp. Struct. Func. Grad. Mater</w:t>
      </w:r>
      <w:r w:rsidR="007B5981" w:rsidRPr="008007BF">
        <w:rPr>
          <w:i/>
        </w:rPr>
        <w:t>.</w:t>
      </w:r>
      <w:r w:rsidRPr="00570B70">
        <w:t xml:space="preserve"> </w:t>
      </w:r>
      <w:r w:rsidR="007B5981" w:rsidRPr="00570B70">
        <w:t>1995</w:t>
      </w:r>
      <w:r w:rsidR="007B5981">
        <w:t xml:space="preserve">, </w:t>
      </w:r>
      <w:r w:rsidRPr="008007BF">
        <w:rPr>
          <w:b/>
        </w:rPr>
        <w:t>3</w:t>
      </w:r>
      <w:r w:rsidR="007B5981">
        <w:rPr>
          <w:b/>
        </w:rPr>
        <w:t>,</w:t>
      </w:r>
      <w:r w:rsidRPr="00570B70">
        <w:t xml:space="preserve"> 651</w:t>
      </w:r>
      <w:r w:rsidR="007B5981" w:rsidRPr="00F67879">
        <w:rPr>
          <w:lang w:val="de-DE"/>
        </w:rPr>
        <w:t>–</w:t>
      </w:r>
      <w:r w:rsidR="007B5981" w:rsidRPr="007B5981">
        <w:t>664</w:t>
      </w:r>
      <w:r w:rsidRPr="00570B70">
        <w:t>.</w:t>
      </w:r>
    </w:p>
    <w:p w:rsidR="005A136E" w:rsidRDefault="005A136E" w:rsidP="007B5981">
      <w:pPr>
        <w:pStyle w:val="RSCR02References"/>
      </w:pPr>
      <w:r w:rsidRPr="00570B70">
        <w:t xml:space="preserve">M. Juhl, S. Primdahl, C. Manon, M. Mogensen, </w:t>
      </w:r>
      <w:r w:rsidRPr="008007BF">
        <w:rPr>
          <w:i/>
        </w:rPr>
        <w:t>J. Power Sources</w:t>
      </w:r>
      <w:r w:rsidRPr="00570B70">
        <w:t xml:space="preserve"> </w:t>
      </w:r>
      <w:r w:rsidR="007B5981" w:rsidRPr="00570B70">
        <w:t>1996</w:t>
      </w:r>
      <w:r w:rsidR="007B5981">
        <w:t xml:space="preserve">, </w:t>
      </w:r>
      <w:r w:rsidRPr="008007BF">
        <w:rPr>
          <w:b/>
        </w:rPr>
        <w:t>61</w:t>
      </w:r>
      <w:r w:rsidR="007B5981">
        <w:rPr>
          <w:b/>
        </w:rPr>
        <w:t>,</w:t>
      </w:r>
      <w:r w:rsidRPr="00570B70">
        <w:t xml:space="preserve"> 173</w:t>
      </w:r>
      <w:r w:rsidR="007B5981" w:rsidRPr="00F67879">
        <w:rPr>
          <w:lang w:val="de-DE"/>
        </w:rPr>
        <w:t>–</w:t>
      </w:r>
      <w:r w:rsidR="007B5981" w:rsidRPr="007B5981">
        <w:t>181</w:t>
      </w:r>
      <w:r w:rsidRPr="00570B70">
        <w:t>.</w:t>
      </w:r>
    </w:p>
    <w:p w:rsidR="005A136E" w:rsidRPr="00591DFF" w:rsidRDefault="00840E23" w:rsidP="00840E23">
      <w:pPr>
        <w:pStyle w:val="RSCR02References"/>
      </w:pPr>
      <w:r>
        <w:t>H. S. Song</w:t>
      </w:r>
      <w:r w:rsidRPr="00840E23">
        <w:t>, S</w:t>
      </w:r>
      <w:r>
        <w:t>. Lee</w:t>
      </w:r>
      <w:r w:rsidRPr="00840E23">
        <w:t>, S</w:t>
      </w:r>
      <w:r>
        <w:t xml:space="preserve">. </w:t>
      </w:r>
      <w:r w:rsidRPr="00840E23">
        <w:t>H</w:t>
      </w:r>
      <w:r>
        <w:t xml:space="preserve">. Hyun, J. Kim, J. Moon, </w:t>
      </w:r>
      <w:r w:rsidRPr="00C72B85">
        <w:rPr>
          <w:i/>
        </w:rPr>
        <w:t>J Power Sources</w:t>
      </w:r>
      <w:r w:rsidRPr="00840E23">
        <w:t xml:space="preserve"> </w:t>
      </w:r>
      <w:r>
        <w:t xml:space="preserve">2009, </w:t>
      </w:r>
      <w:r w:rsidRPr="00C72B85">
        <w:rPr>
          <w:b/>
        </w:rPr>
        <w:t>187</w:t>
      </w:r>
      <w:r>
        <w:rPr>
          <w:b/>
        </w:rPr>
        <w:t>,</w:t>
      </w:r>
      <w:r w:rsidRPr="00840E23">
        <w:t xml:space="preserve"> 25–31</w:t>
      </w:r>
      <w:r w:rsidR="005A136E" w:rsidRPr="00591DFF">
        <w:t>.</w:t>
      </w:r>
    </w:p>
    <w:p w:rsidR="005A136E" w:rsidRPr="00591DFF" w:rsidRDefault="005A136E" w:rsidP="005A136E">
      <w:pPr>
        <w:pStyle w:val="RSCR02References"/>
        <w:rPr>
          <w:lang w:val="en"/>
        </w:rPr>
      </w:pPr>
      <w:r w:rsidRPr="00591DFF">
        <w:rPr>
          <w:lang w:val="en"/>
        </w:rPr>
        <w:t>S</w:t>
      </w:r>
      <w:r w:rsidR="007B5981" w:rsidRPr="00591DFF">
        <w:rPr>
          <w:lang w:val="en"/>
        </w:rPr>
        <w:t>.</w:t>
      </w:r>
      <w:r w:rsidRPr="00591DFF">
        <w:rPr>
          <w:lang w:val="en"/>
        </w:rPr>
        <w:t xml:space="preserve"> B. Adler,</w:t>
      </w:r>
      <w:r w:rsidRPr="008007BF">
        <w:rPr>
          <w:i/>
          <w:lang w:val="en"/>
        </w:rPr>
        <w:t xml:space="preserve"> Chem. Rev.,</w:t>
      </w:r>
      <w:r w:rsidRPr="00591DFF">
        <w:rPr>
          <w:lang w:val="en"/>
        </w:rPr>
        <w:t xml:space="preserve"> 2004, </w:t>
      </w:r>
      <w:r w:rsidRPr="008007BF">
        <w:rPr>
          <w:b/>
          <w:lang w:val="en"/>
        </w:rPr>
        <w:t>104</w:t>
      </w:r>
      <w:r w:rsidR="007B5981" w:rsidRPr="00591DFF">
        <w:rPr>
          <w:b/>
          <w:lang w:val="en"/>
        </w:rPr>
        <w:t>,</w:t>
      </w:r>
      <w:r w:rsidRPr="00591DFF">
        <w:rPr>
          <w:lang w:val="en"/>
        </w:rPr>
        <w:t xml:space="preserve"> 4791–4844</w:t>
      </w:r>
      <w:r w:rsidR="007B5981" w:rsidRPr="00591DFF">
        <w:rPr>
          <w:lang w:val="en"/>
        </w:rPr>
        <w:t>.</w:t>
      </w:r>
    </w:p>
    <w:p w:rsidR="005A136E" w:rsidRPr="00591DFF" w:rsidRDefault="005A136E" w:rsidP="005A136E">
      <w:pPr>
        <w:pStyle w:val="RSCR02References"/>
      </w:pPr>
      <w:r w:rsidRPr="00591DFF">
        <w:t>Z</w:t>
      </w:r>
      <w:r w:rsidR="007B5981" w:rsidRPr="00591DFF">
        <w:t xml:space="preserve">. </w:t>
      </w:r>
      <w:r w:rsidRPr="00591DFF">
        <w:t>Gao, L</w:t>
      </w:r>
      <w:r w:rsidR="007B5981" w:rsidRPr="00591DFF">
        <w:t xml:space="preserve">. </w:t>
      </w:r>
      <w:r w:rsidRPr="00591DFF">
        <w:t>V. Mogni, E</w:t>
      </w:r>
      <w:r w:rsidR="007B5981" w:rsidRPr="00591DFF">
        <w:t xml:space="preserve">. </w:t>
      </w:r>
      <w:r w:rsidRPr="00591DFF">
        <w:t>C. Miller, J</w:t>
      </w:r>
      <w:r w:rsidR="007B5981" w:rsidRPr="00591DFF">
        <w:t xml:space="preserve">. </w:t>
      </w:r>
      <w:r w:rsidRPr="00591DFF">
        <w:t>G. Railsback</w:t>
      </w:r>
      <w:r w:rsidR="007B5981" w:rsidRPr="00591DFF">
        <w:t>,</w:t>
      </w:r>
      <w:r w:rsidRPr="00591DFF">
        <w:t xml:space="preserve"> S</w:t>
      </w:r>
      <w:r w:rsidR="007B5981" w:rsidRPr="00591DFF">
        <w:t xml:space="preserve">. </w:t>
      </w:r>
      <w:r w:rsidRPr="00591DFF">
        <w:t xml:space="preserve">A. Barnett, </w:t>
      </w:r>
      <w:r w:rsidRPr="008007BF">
        <w:rPr>
          <w:i/>
        </w:rPr>
        <w:t>Energy Environ. Sci.,</w:t>
      </w:r>
      <w:r w:rsidRPr="00591DFF">
        <w:t xml:space="preserve"> 2016, </w:t>
      </w:r>
      <w:r w:rsidR="007B5981" w:rsidRPr="00591DFF">
        <w:t xml:space="preserve">in press. </w:t>
      </w:r>
    </w:p>
    <w:p w:rsidR="005A136E" w:rsidRPr="008007BF" w:rsidRDefault="005A136E" w:rsidP="005A136E">
      <w:pPr>
        <w:pStyle w:val="RSCR02References"/>
        <w:rPr>
          <w:rFonts w:eastAsia="Batang"/>
        </w:rPr>
      </w:pPr>
      <w:r w:rsidRPr="00591DFF">
        <w:t>Y</w:t>
      </w:r>
      <w:r w:rsidR="007B5981" w:rsidRPr="00591DFF">
        <w:t xml:space="preserve">. </w:t>
      </w:r>
      <w:r w:rsidRPr="00591DFF">
        <w:t>Chen, L</w:t>
      </w:r>
      <w:r w:rsidR="007B5981" w:rsidRPr="00591DFF">
        <w:t xml:space="preserve">. </w:t>
      </w:r>
      <w:r w:rsidRPr="00591DFF">
        <w:t>Yang, F</w:t>
      </w:r>
      <w:r w:rsidR="007B5981" w:rsidRPr="00591DFF">
        <w:t xml:space="preserve">. </w:t>
      </w:r>
      <w:r w:rsidRPr="00591DFF">
        <w:t>Ren</w:t>
      </w:r>
      <w:r w:rsidR="007B5981" w:rsidRPr="00591DFF">
        <w:t>,</w:t>
      </w:r>
      <w:r w:rsidRPr="00591DFF">
        <w:t xml:space="preserve"> K</w:t>
      </w:r>
      <w:r w:rsidR="007B5981" w:rsidRPr="00591DFF">
        <w:t xml:space="preserve">. </w:t>
      </w:r>
      <w:r w:rsidRPr="00591DFF">
        <w:t xml:space="preserve">An, </w:t>
      </w:r>
      <w:r w:rsidRPr="008007BF">
        <w:rPr>
          <w:rFonts w:eastAsia="Batang"/>
          <w:i/>
        </w:rPr>
        <w:t>Sci</w:t>
      </w:r>
      <w:r w:rsidR="00591DFF" w:rsidRPr="008007BF">
        <w:rPr>
          <w:rFonts w:eastAsia="Batang"/>
          <w:i/>
        </w:rPr>
        <w:t xml:space="preserve">. </w:t>
      </w:r>
      <w:r w:rsidRPr="008007BF">
        <w:rPr>
          <w:rFonts w:eastAsia="Batang"/>
          <w:i/>
        </w:rPr>
        <w:t>Rep</w:t>
      </w:r>
      <w:r w:rsidR="00591DFF" w:rsidRPr="008007BF">
        <w:rPr>
          <w:rFonts w:eastAsia="Batang"/>
          <w:i/>
        </w:rPr>
        <w:t>.</w:t>
      </w:r>
      <w:r w:rsidR="00591DFF">
        <w:rPr>
          <w:rFonts w:eastAsia="Batang"/>
        </w:rPr>
        <w:t xml:space="preserve"> </w:t>
      </w:r>
      <w:r w:rsidR="00591DFF" w:rsidRPr="00F67879">
        <w:rPr>
          <w:rFonts w:eastAsia="Batang"/>
        </w:rPr>
        <w:t>2014</w:t>
      </w:r>
      <w:r w:rsidR="00591DFF">
        <w:rPr>
          <w:rFonts w:eastAsia="Batang"/>
        </w:rPr>
        <w:t xml:space="preserve">, </w:t>
      </w:r>
      <w:r w:rsidRPr="008007BF">
        <w:rPr>
          <w:rFonts w:eastAsia="Batang"/>
          <w:b/>
        </w:rPr>
        <w:t>4</w:t>
      </w:r>
      <w:r w:rsidRPr="008007BF">
        <w:rPr>
          <w:rFonts w:eastAsia="Batang"/>
        </w:rPr>
        <w:t>, 5179</w:t>
      </w:r>
      <w:r w:rsidR="00591DFF">
        <w:rPr>
          <w:rFonts w:eastAsia="Batang"/>
        </w:rPr>
        <w:t>.</w:t>
      </w:r>
    </w:p>
    <w:p w:rsidR="005A136E" w:rsidRPr="00F83EFA" w:rsidRDefault="005A136E" w:rsidP="002D42D0">
      <w:pPr>
        <w:pStyle w:val="RSCR02References"/>
      </w:pPr>
      <w:r w:rsidRPr="00591DFF">
        <w:t>Y</w:t>
      </w:r>
      <w:r w:rsidR="002D42D0">
        <w:t xml:space="preserve">. </w:t>
      </w:r>
      <w:r w:rsidRPr="00591DFF">
        <w:t>Chen, W</w:t>
      </w:r>
      <w:r w:rsidR="002D42D0">
        <w:t xml:space="preserve">. </w:t>
      </w:r>
      <w:r w:rsidRPr="00591DFF">
        <w:t>Zhou, D</w:t>
      </w:r>
      <w:r w:rsidR="002D42D0">
        <w:t xml:space="preserve">. </w:t>
      </w:r>
      <w:r w:rsidRPr="00591DFF">
        <w:t>Ding, M</w:t>
      </w:r>
      <w:r w:rsidR="002D42D0">
        <w:t xml:space="preserve">. </w:t>
      </w:r>
      <w:r w:rsidRPr="00591DFF">
        <w:t>Liu, F</w:t>
      </w:r>
      <w:r w:rsidR="002D42D0">
        <w:t xml:space="preserve">. </w:t>
      </w:r>
      <w:r w:rsidRPr="00591DFF">
        <w:t>Ciucci, M</w:t>
      </w:r>
      <w:r w:rsidR="002D42D0">
        <w:t xml:space="preserve">. </w:t>
      </w:r>
      <w:r w:rsidRPr="00591DFF">
        <w:t>Tade, Z</w:t>
      </w:r>
      <w:r w:rsidR="002D42D0">
        <w:t xml:space="preserve">. </w:t>
      </w:r>
      <w:r w:rsidRPr="00591DFF">
        <w:t xml:space="preserve">Shao, </w:t>
      </w:r>
      <w:r w:rsidRPr="008007BF">
        <w:rPr>
          <w:i/>
        </w:rPr>
        <w:t>Adv</w:t>
      </w:r>
      <w:r w:rsidR="00C04A64">
        <w:rPr>
          <w:i/>
        </w:rPr>
        <w:t>.</w:t>
      </w:r>
      <w:r w:rsidRPr="008007BF">
        <w:rPr>
          <w:i/>
        </w:rPr>
        <w:t xml:space="preserve"> </w:t>
      </w:r>
      <w:r w:rsidR="00C04A64">
        <w:rPr>
          <w:i/>
        </w:rPr>
        <w:t>Energ</w:t>
      </w:r>
      <w:r w:rsidR="002D42D0">
        <w:rPr>
          <w:i/>
        </w:rPr>
        <w:t>.</w:t>
      </w:r>
      <w:r w:rsidRPr="008007BF">
        <w:rPr>
          <w:i/>
        </w:rPr>
        <w:t xml:space="preserve"> </w:t>
      </w:r>
      <w:r w:rsidR="002D42D0" w:rsidRPr="002D42D0">
        <w:rPr>
          <w:i/>
        </w:rPr>
        <w:t>M</w:t>
      </w:r>
      <w:r w:rsidRPr="008007BF">
        <w:rPr>
          <w:i/>
        </w:rPr>
        <w:t>ater</w:t>
      </w:r>
      <w:r w:rsidR="002D42D0">
        <w:rPr>
          <w:i/>
        </w:rPr>
        <w:t>.</w:t>
      </w:r>
      <w:r w:rsidRPr="00F83EFA">
        <w:t xml:space="preserve">, </w:t>
      </w:r>
      <w:r w:rsidR="002D42D0" w:rsidRPr="00F83EFA">
        <w:t>2015</w:t>
      </w:r>
      <w:r w:rsidR="002D42D0">
        <w:t xml:space="preserve">, </w:t>
      </w:r>
      <w:r w:rsidRPr="008007BF">
        <w:rPr>
          <w:b/>
        </w:rPr>
        <w:t>5</w:t>
      </w:r>
      <w:r w:rsidRPr="00F83EFA">
        <w:t xml:space="preserve">, </w:t>
      </w:r>
      <w:r w:rsidR="002D42D0" w:rsidRPr="002D42D0">
        <w:t>1500537</w:t>
      </w:r>
      <w:r w:rsidR="002D42D0">
        <w:t xml:space="preserve">. </w:t>
      </w:r>
    </w:p>
    <w:p w:rsidR="005A136E" w:rsidRDefault="005A136E" w:rsidP="00C04A64">
      <w:pPr>
        <w:pStyle w:val="RSCR02References"/>
      </w:pPr>
      <w:r w:rsidRPr="00F83EFA">
        <w:t xml:space="preserve"> </w:t>
      </w:r>
      <w:r w:rsidR="002D42D0">
        <w:t xml:space="preserve">H. </w:t>
      </w:r>
      <w:r w:rsidRPr="00F83EFA">
        <w:t xml:space="preserve">Ko, </w:t>
      </w:r>
      <w:r w:rsidR="002D42D0">
        <w:t xml:space="preserve">J. Myung, S. Hyun, J. Chung, </w:t>
      </w:r>
      <w:r w:rsidRPr="008007BF">
        <w:rPr>
          <w:i/>
        </w:rPr>
        <w:t>J</w:t>
      </w:r>
      <w:r w:rsidR="002D42D0" w:rsidRPr="008007BF">
        <w:rPr>
          <w:i/>
        </w:rPr>
        <w:t xml:space="preserve"> </w:t>
      </w:r>
      <w:r w:rsidRPr="008007BF">
        <w:rPr>
          <w:i/>
        </w:rPr>
        <w:t>Appl</w:t>
      </w:r>
      <w:r w:rsidR="002D42D0" w:rsidRPr="008007BF">
        <w:rPr>
          <w:i/>
        </w:rPr>
        <w:t>.</w:t>
      </w:r>
      <w:r w:rsidRPr="008007BF">
        <w:rPr>
          <w:i/>
        </w:rPr>
        <w:t xml:space="preserve"> Electrochem</w:t>
      </w:r>
      <w:r w:rsidR="002D42D0" w:rsidRPr="008007BF">
        <w:rPr>
          <w:i/>
        </w:rPr>
        <w:t>.</w:t>
      </w:r>
      <w:r w:rsidR="002D42D0">
        <w:t xml:space="preserve"> </w:t>
      </w:r>
      <w:r w:rsidR="00C04A64" w:rsidRPr="00F83EFA">
        <w:t>2012</w:t>
      </w:r>
      <w:r w:rsidR="00C04A64">
        <w:t xml:space="preserve">, </w:t>
      </w:r>
      <w:r w:rsidRPr="008007BF">
        <w:rPr>
          <w:b/>
        </w:rPr>
        <w:t>42</w:t>
      </w:r>
      <w:r w:rsidR="00C04A64">
        <w:rPr>
          <w:b/>
        </w:rPr>
        <w:t>,</w:t>
      </w:r>
      <w:r w:rsidRPr="00F83EFA">
        <w:t xml:space="preserve"> 209</w:t>
      </w:r>
      <w:r w:rsidR="00C04A64" w:rsidRPr="00F67879">
        <w:rPr>
          <w:lang w:val="en"/>
        </w:rPr>
        <w:t>–</w:t>
      </w:r>
      <w:r w:rsidRPr="00F83EFA">
        <w:t>215.</w:t>
      </w:r>
    </w:p>
    <w:p w:rsidR="005A136E" w:rsidRDefault="005A136E" w:rsidP="005A136E">
      <w:pPr>
        <w:pStyle w:val="RSCR02References"/>
      </w:pPr>
      <w:r w:rsidRPr="00F83EFA">
        <w:rPr>
          <w:lang w:val="en"/>
        </w:rPr>
        <w:t>J</w:t>
      </w:r>
      <w:r w:rsidR="00C04A64">
        <w:rPr>
          <w:lang w:val="en"/>
        </w:rPr>
        <w:t xml:space="preserve">. </w:t>
      </w:r>
      <w:r w:rsidRPr="00F83EFA">
        <w:rPr>
          <w:lang w:val="en"/>
        </w:rPr>
        <w:t>M. Vohs, R</w:t>
      </w:r>
      <w:r w:rsidR="00C04A64">
        <w:rPr>
          <w:lang w:val="en"/>
        </w:rPr>
        <w:t xml:space="preserve">. </w:t>
      </w:r>
      <w:r w:rsidRPr="00F83EFA">
        <w:rPr>
          <w:lang w:val="en"/>
        </w:rPr>
        <w:t xml:space="preserve">J. Gorte, </w:t>
      </w:r>
      <w:r w:rsidR="00C04A64" w:rsidRPr="008007BF">
        <w:rPr>
          <w:i/>
          <w:lang w:val="en"/>
        </w:rPr>
        <w:t>Adv. M</w:t>
      </w:r>
      <w:r w:rsidRPr="008007BF">
        <w:rPr>
          <w:i/>
          <w:lang w:val="en"/>
        </w:rPr>
        <w:t>ater</w:t>
      </w:r>
      <w:r w:rsidR="00C04A64" w:rsidRPr="008007BF">
        <w:rPr>
          <w:i/>
          <w:lang w:val="en"/>
        </w:rPr>
        <w:t>.</w:t>
      </w:r>
      <w:r w:rsidRPr="00F83EFA">
        <w:rPr>
          <w:lang w:val="en"/>
        </w:rPr>
        <w:t xml:space="preserve"> </w:t>
      </w:r>
      <w:r w:rsidR="00C04A64" w:rsidRPr="00F83EFA">
        <w:rPr>
          <w:lang w:val="en"/>
        </w:rPr>
        <w:t>2009</w:t>
      </w:r>
      <w:r w:rsidR="00C04A64">
        <w:rPr>
          <w:lang w:val="en"/>
        </w:rPr>
        <w:t>,</w:t>
      </w:r>
      <w:r w:rsidR="00C04A64" w:rsidRPr="00F83EFA">
        <w:rPr>
          <w:lang w:val="en"/>
        </w:rPr>
        <w:t xml:space="preserve"> </w:t>
      </w:r>
      <w:r w:rsidRPr="008007BF">
        <w:rPr>
          <w:b/>
          <w:lang w:val="en"/>
        </w:rPr>
        <w:t>21</w:t>
      </w:r>
      <w:r w:rsidRPr="00F83EFA">
        <w:rPr>
          <w:lang w:val="en"/>
        </w:rPr>
        <w:t>, 943–956</w:t>
      </w:r>
      <w:r w:rsidR="00C04A64">
        <w:rPr>
          <w:lang w:val="en"/>
        </w:rPr>
        <w:t>.</w:t>
      </w:r>
    </w:p>
    <w:p w:rsidR="005A136E" w:rsidRPr="007A7377" w:rsidRDefault="005A136E" w:rsidP="005A136E">
      <w:pPr>
        <w:pStyle w:val="RSCR02References"/>
        <w:rPr>
          <w:lang w:val="en-US"/>
        </w:rPr>
      </w:pPr>
      <w:r w:rsidRPr="00F83EFA">
        <w:rPr>
          <w:lang w:val="en"/>
        </w:rPr>
        <w:t>D</w:t>
      </w:r>
      <w:r w:rsidR="00C04A64">
        <w:rPr>
          <w:lang w:val="en"/>
        </w:rPr>
        <w:t xml:space="preserve">. </w:t>
      </w:r>
      <w:r w:rsidRPr="00F83EFA">
        <w:rPr>
          <w:lang w:val="en"/>
        </w:rPr>
        <w:t>Ding,   X</w:t>
      </w:r>
      <w:r w:rsidR="00C04A64">
        <w:rPr>
          <w:lang w:val="en"/>
        </w:rPr>
        <w:t xml:space="preserve">. </w:t>
      </w:r>
      <w:r w:rsidRPr="00F83EFA">
        <w:rPr>
          <w:lang w:val="en"/>
        </w:rPr>
        <w:t>Li,   S</w:t>
      </w:r>
      <w:r w:rsidR="00C04A64">
        <w:rPr>
          <w:lang w:val="en"/>
        </w:rPr>
        <w:t xml:space="preserve">. </w:t>
      </w:r>
      <w:r w:rsidRPr="00F83EFA">
        <w:rPr>
          <w:lang w:val="en"/>
        </w:rPr>
        <w:t>Y</w:t>
      </w:r>
      <w:r w:rsidR="00C04A64">
        <w:rPr>
          <w:lang w:val="en"/>
        </w:rPr>
        <w:t xml:space="preserve">. </w:t>
      </w:r>
      <w:r w:rsidRPr="00F83EFA">
        <w:rPr>
          <w:lang w:val="en"/>
        </w:rPr>
        <w:t>Lai,   K</w:t>
      </w:r>
      <w:r w:rsidR="00C04A64">
        <w:rPr>
          <w:lang w:val="en"/>
        </w:rPr>
        <w:t xml:space="preserve">. </w:t>
      </w:r>
      <w:r w:rsidRPr="00F83EFA">
        <w:rPr>
          <w:lang w:val="en"/>
        </w:rPr>
        <w:t>Gerdesb</w:t>
      </w:r>
      <w:r w:rsidR="00C04A64">
        <w:rPr>
          <w:lang w:val="en"/>
        </w:rPr>
        <w:t>,</w:t>
      </w:r>
      <w:r w:rsidRPr="00F83EFA">
        <w:rPr>
          <w:lang w:val="en"/>
        </w:rPr>
        <w:t xml:space="preserve"> M</w:t>
      </w:r>
      <w:r w:rsidR="00C04A64">
        <w:rPr>
          <w:lang w:val="en"/>
        </w:rPr>
        <w:t xml:space="preserve">. </w:t>
      </w:r>
      <w:r w:rsidRPr="00F83EFA">
        <w:rPr>
          <w:lang w:val="en"/>
        </w:rPr>
        <w:t xml:space="preserve">Liu, </w:t>
      </w:r>
      <w:r w:rsidRPr="008007BF">
        <w:rPr>
          <w:i/>
          <w:lang w:val="en"/>
        </w:rPr>
        <w:t>Energy Environ. Sci.</w:t>
      </w:r>
      <w:r w:rsidRPr="00F83EFA">
        <w:rPr>
          <w:lang w:val="en"/>
        </w:rPr>
        <w:t xml:space="preserve"> 2014,</w:t>
      </w:r>
      <w:r w:rsidR="00C04A64">
        <w:rPr>
          <w:lang w:val="en"/>
        </w:rPr>
        <w:t xml:space="preserve"> </w:t>
      </w:r>
      <w:r w:rsidRPr="008007BF">
        <w:rPr>
          <w:b/>
          <w:lang w:val="en"/>
        </w:rPr>
        <w:t>7</w:t>
      </w:r>
      <w:r w:rsidRPr="00F83EFA">
        <w:rPr>
          <w:lang w:val="en"/>
        </w:rPr>
        <w:t>, 552</w:t>
      </w:r>
      <w:r w:rsidR="00C04A64" w:rsidRPr="00F83EFA">
        <w:rPr>
          <w:lang w:val="en"/>
        </w:rPr>
        <w:t>–</w:t>
      </w:r>
      <w:r w:rsidRPr="00F83EFA">
        <w:rPr>
          <w:lang w:val="en"/>
        </w:rPr>
        <w:t>575</w:t>
      </w:r>
      <w:r w:rsidR="00840E23">
        <w:rPr>
          <w:lang w:val="en"/>
        </w:rPr>
        <w:t>.</w:t>
      </w:r>
    </w:p>
    <w:p w:rsidR="005A136E" w:rsidRPr="00F83EFA" w:rsidRDefault="00840E23" w:rsidP="00840E23">
      <w:pPr>
        <w:pStyle w:val="RSCR02References"/>
        <w:rPr>
          <w:lang w:val="en-US"/>
        </w:rPr>
      </w:pPr>
      <w:r w:rsidRPr="00840E23">
        <w:t>J</w:t>
      </w:r>
      <w:r>
        <w:t>.</w:t>
      </w:r>
      <w:r w:rsidRPr="00840E23">
        <w:t xml:space="preserve"> Myung, H</w:t>
      </w:r>
      <w:r>
        <w:t xml:space="preserve">. </w:t>
      </w:r>
      <w:r w:rsidRPr="00840E23">
        <w:t>J</w:t>
      </w:r>
      <w:r>
        <w:t xml:space="preserve">. </w:t>
      </w:r>
      <w:r w:rsidRPr="00840E23">
        <w:t>Ko, H</w:t>
      </w:r>
      <w:r>
        <w:t xml:space="preserve">. </w:t>
      </w:r>
      <w:r w:rsidRPr="00840E23">
        <w:t>Park, M</w:t>
      </w:r>
      <w:r>
        <w:t xml:space="preserve">. </w:t>
      </w:r>
      <w:r w:rsidRPr="00840E23">
        <w:t>Hwan, S</w:t>
      </w:r>
      <w:r>
        <w:t>.</w:t>
      </w:r>
      <w:r w:rsidRPr="00840E23">
        <w:t xml:space="preserve"> H</w:t>
      </w:r>
      <w:r>
        <w:t xml:space="preserve">. </w:t>
      </w:r>
      <w:r w:rsidRPr="00840E23">
        <w:t>Hyun</w:t>
      </w:r>
      <w:r>
        <w:t xml:space="preserve">, </w:t>
      </w:r>
      <w:r w:rsidRPr="00840E23">
        <w:t>Int J Hydrogen Energy</w:t>
      </w:r>
      <w:r w:rsidRPr="00840E23" w:rsidDel="00840E23">
        <w:t xml:space="preserve"> </w:t>
      </w:r>
      <w:r>
        <w:t xml:space="preserve">2012, </w:t>
      </w:r>
      <w:r w:rsidRPr="00C72B85">
        <w:rPr>
          <w:b/>
        </w:rPr>
        <w:t>37</w:t>
      </w:r>
      <w:r>
        <w:rPr>
          <w:b/>
        </w:rPr>
        <w:t>,</w:t>
      </w:r>
      <w:r>
        <w:t xml:space="preserve"> 498</w:t>
      </w:r>
      <w:r w:rsidRPr="00F83EFA">
        <w:rPr>
          <w:lang w:val="en"/>
        </w:rPr>
        <w:t>–</w:t>
      </w:r>
      <w:r w:rsidRPr="00840E23">
        <w:t>504</w:t>
      </w:r>
      <w:r w:rsidR="00C04A64">
        <w:t>.</w:t>
      </w:r>
    </w:p>
    <w:p w:rsidR="005A136E" w:rsidRDefault="005A136E" w:rsidP="005A136E">
      <w:pPr>
        <w:pStyle w:val="RSCR02References"/>
      </w:pPr>
      <w:r>
        <w:t>J. S</w:t>
      </w:r>
      <w:r w:rsidR="00C04A64">
        <w:t xml:space="preserve">. </w:t>
      </w:r>
      <w:r>
        <w:t>Croninz, K</w:t>
      </w:r>
      <w:r w:rsidR="00C04A64">
        <w:t xml:space="preserve">. </w:t>
      </w:r>
      <w:r>
        <w:t>Muangnapoh, Z</w:t>
      </w:r>
      <w:r w:rsidR="00C04A64">
        <w:t xml:space="preserve">. </w:t>
      </w:r>
      <w:r>
        <w:t>Patterson, K</w:t>
      </w:r>
      <w:r w:rsidR="00C04A64">
        <w:t xml:space="preserve">. </w:t>
      </w:r>
      <w:r>
        <w:t>J. Yakal-Kremski, V</w:t>
      </w:r>
      <w:r w:rsidR="00C04A64">
        <w:t xml:space="preserve">. </w:t>
      </w:r>
      <w:r>
        <w:t>P. Dravid</w:t>
      </w:r>
      <w:r w:rsidR="00C04A64">
        <w:t>,</w:t>
      </w:r>
      <w:r>
        <w:t xml:space="preserve"> S</w:t>
      </w:r>
      <w:r w:rsidR="00C04A64">
        <w:t xml:space="preserve">. </w:t>
      </w:r>
      <w:r>
        <w:t xml:space="preserve">A. Barnett, </w:t>
      </w:r>
      <w:r w:rsidRPr="008007BF">
        <w:rPr>
          <w:i/>
        </w:rPr>
        <w:t>J</w:t>
      </w:r>
      <w:r w:rsidR="00C04A64" w:rsidRPr="008007BF">
        <w:rPr>
          <w:i/>
        </w:rPr>
        <w:t xml:space="preserve"> </w:t>
      </w:r>
      <w:r w:rsidRPr="008007BF">
        <w:rPr>
          <w:i/>
        </w:rPr>
        <w:t>Electrochem</w:t>
      </w:r>
      <w:r w:rsidR="00C04A64" w:rsidRPr="008007BF">
        <w:rPr>
          <w:i/>
        </w:rPr>
        <w:t xml:space="preserve">. </w:t>
      </w:r>
      <w:r w:rsidRPr="008007BF">
        <w:rPr>
          <w:i/>
        </w:rPr>
        <w:t>Soc</w:t>
      </w:r>
      <w:r w:rsidR="00C04A64" w:rsidRPr="008007BF">
        <w:rPr>
          <w:i/>
        </w:rPr>
        <w:t>.</w:t>
      </w:r>
      <w:r w:rsidRPr="008007BF">
        <w:rPr>
          <w:i/>
        </w:rPr>
        <w:t>,</w:t>
      </w:r>
      <w:r w:rsidRPr="004F6B3C">
        <w:t xml:space="preserve"> </w:t>
      </w:r>
      <w:r w:rsidR="00C04A64" w:rsidRPr="004F6B3C">
        <w:t>2012</w:t>
      </w:r>
      <w:r w:rsidR="00C04A64">
        <w:t xml:space="preserve">, </w:t>
      </w:r>
      <w:r w:rsidRPr="008007BF">
        <w:rPr>
          <w:b/>
        </w:rPr>
        <w:t>159</w:t>
      </w:r>
      <w:r w:rsidR="00C04A64">
        <w:rPr>
          <w:b/>
        </w:rPr>
        <w:t>,</w:t>
      </w:r>
      <w:r w:rsidRPr="004F6B3C">
        <w:t xml:space="preserve"> B385</w:t>
      </w:r>
      <w:r w:rsidR="005F3C8B" w:rsidRPr="007A7377">
        <w:t>–</w:t>
      </w:r>
      <w:r w:rsidRPr="004F6B3C">
        <w:t>B393</w:t>
      </w:r>
      <w:r w:rsidR="00C04A64">
        <w:t>.</w:t>
      </w:r>
    </w:p>
    <w:p w:rsidR="005A136E" w:rsidRDefault="005A136E" w:rsidP="005A136E">
      <w:pPr>
        <w:pStyle w:val="RSCR02References"/>
      </w:pPr>
      <w:r w:rsidRPr="00A52921">
        <w:t>J</w:t>
      </w:r>
      <w:r w:rsidR="00C04A64">
        <w:t xml:space="preserve">. </w:t>
      </w:r>
      <w:r w:rsidRPr="00A52921">
        <w:t>R. Wilson, W</w:t>
      </w:r>
      <w:r w:rsidR="00C04A64">
        <w:t xml:space="preserve">. </w:t>
      </w:r>
      <w:r w:rsidRPr="00A52921">
        <w:t>Kobsiriphat, R</w:t>
      </w:r>
      <w:r w:rsidR="00C04A64">
        <w:t xml:space="preserve">. </w:t>
      </w:r>
      <w:r w:rsidRPr="00A52921">
        <w:t>Mendoza, H</w:t>
      </w:r>
      <w:r w:rsidR="005F3C8B">
        <w:t xml:space="preserve">. </w:t>
      </w:r>
      <w:r w:rsidRPr="00A52921">
        <w:t>Chen, J</w:t>
      </w:r>
      <w:r w:rsidR="005F3C8B">
        <w:t xml:space="preserve">. </w:t>
      </w:r>
      <w:r w:rsidRPr="00A52921">
        <w:t>M. Hiller, D</w:t>
      </w:r>
      <w:r w:rsidR="005F3C8B">
        <w:t xml:space="preserve">. </w:t>
      </w:r>
      <w:r w:rsidRPr="00A52921">
        <w:t>J. Miller, K</w:t>
      </w:r>
      <w:r w:rsidR="005F3C8B">
        <w:t xml:space="preserve">. </w:t>
      </w:r>
      <w:r w:rsidRPr="00A52921">
        <w:t>Thornton, P</w:t>
      </w:r>
      <w:r w:rsidR="005F3C8B">
        <w:t xml:space="preserve">. </w:t>
      </w:r>
      <w:r w:rsidRPr="00A52921">
        <w:t>W. Voorhees, S</w:t>
      </w:r>
      <w:r w:rsidR="005F3C8B">
        <w:t xml:space="preserve">. </w:t>
      </w:r>
      <w:r w:rsidRPr="00A52921">
        <w:t>B. Adler</w:t>
      </w:r>
      <w:r w:rsidR="005F3C8B">
        <w:t>,</w:t>
      </w:r>
      <w:r w:rsidRPr="00A52921">
        <w:t xml:space="preserve"> S</w:t>
      </w:r>
      <w:r w:rsidR="005F3C8B">
        <w:t xml:space="preserve">. </w:t>
      </w:r>
      <w:r w:rsidRPr="00A52921">
        <w:t>A. Barnett</w:t>
      </w:r>
      <w:r>
        <w:t xml:space="preserve">, </w:t>
      </w:r>
      <w:r w:rsidRPr="008007BF">
        <w:rPr>
          <w:i/>
        </w:rPr>
        <w:t>Nat</w:t>
      </w:r>
      <w:r w:rsidR="005F3C8B" w:rsidRPr="008007BF">
        <w:rPr>
          <w:i/>
        </w:rPr>
        <w:t xml:space="preserve">. </w:t>
      </w:r>
      <w:r w:rsidRPr="008007BF">
        <w:rPr>
          <w:i/>
        </w:rPr>
        <w:t>Mater</w:t>
      </w:r>
      <w:r w:rsidR="005F3C8B" w:rsidRPr="008007BF">
        <w:rPr>
          <w:i/>
        </w:rPr>
        <w:t>.</w:t>
      </w:r>
      <w:r w:rsidR="005F3C8B">
        <w:t xml:space="preserve"> </w:t>
      </w:r>
      <w:r w:rsidR="005F3C8B" w:rsidRPr="00A52921">
        <w:t>2006</w:t>
      </w:r>
      <w:r w:rsidR="005F3C8B">
        <w:t xml:space="preserve">, </w:t>
      </w:r>
      <w:r w:rsidRPr="008007BF">
        <w:rPr>
          <w:b/>
        </w:rPr>
        <w:t>5</w:t>
      </w:r>
      <w:r w:rsidRPr="00A52921">
        <w:t>, 541</w:t>
      </w:r>
      <w:r w:rsidR="005F3C8B" w:rsidRPr="007A7377">
        <w:t>–</w:t>
      </w:r>
      <w:r w:rsidRPr="00A52921">
        <w:t>544</w:t>
      </w:r>
      <w:r w:rsidR="005F3C8B">
        <w:t>.</w:t>
      </w:r>
    </w:p>
    <w:p w:rsidR="005A136E" w:rsidRPr="004C261E" w:rsidRDefault="005A136E" w:rsidP="005A136E">
      <w:pPr>
        <w:pStyle w:val="RSCR02References"/>
        <w:rPr>
          <w:lang w:val="en-US"/>
        </w:rPr>
      </w:pPr>
      <w:r w:rsidRPr="004C261E">
        <w:t>P</w:t>
      </w:r>
      <w:r w:rsidR="005F3C8B">
        <w:t xml:space="preserve">. </w:t>
      </w:r>
      <w:r w:rsidRPr="004C261E">
        <w:t>Boldrin,</w:t>
      </w:r>
      <w:r w:rsidR="005F3C8B">
        <w:t xml:space="preserve"> </w:t>
      </w:r>
      <w:r w:rsidRPr="004C261E">
        <w:t>E</w:t>
      </w:r>
      <w:r w:rsidR="005F3C8B">
        <w:t>. Ruiz-Trejo,</w:t>
      </w:r>
      <w:r w:rsidRPr="004C261E">
        <w:t xml:space="preserve">   J</w:t>
      </w:r>
      <w:r w:rsidR="005F3C8B">
        <w:t>. Yu,</w:t>
      </w:r>
      <w:r w:rsidRPr="004C261E">
        <w:t xml:space="preserve">   R</w:t>
      </w:r>
      <w:r w:rsidR="005F3C8B">
        <w:t xml:space="preserve">. </w:t>
      </w:r>
      <w:r w:rsidRPr="004C261E">
        <w:t>I. Gruar,   C</w:t>
      </w:r>
      <w:r w:rsidR="005F3C8B">
        <w:t xml:space="preserve">. </w:t>
      </w:r>
      <w:r w:rsidRPr="004C261E">
        <w:t>J. Tighe,   K</w:t>
      </w:r>
      <w:r w:rsidR="005F3C8B">
        <w:t xml:space="preserve">. </w:t>
      </w:r>
      <w:r w:rsidRPr="004C261E">
        <w:t>Chang,   J</w:t>
      </w:r>
      <w:r w:rsidR="005F3C8B">
        <w:t xml:space="preserve">. </w:t>
      </w:r>
      <w:r w:rsidRPr="004C261E">
        <w:t>Ilavsky,   J</w:t>
      </w:r>
      <w:r w:rsidR="005F3C8B">
        <w:t xml:space="preserve">. </w:t>
      </w:r>
      <w:r w:rsidRPr="004C261E">
        <w:t>A. Darrc</w:t>
      </w:r>
      <w:r w:rsidR="005F3C8B">
        <w:t>,</w:t>
      </w:r>
      <w:r w:rsidRPr="004C261E">
        <w:t xml:space="preserve"> N</w:t>
      </w:r>
      <w:r w:rsidR="005F3C8B">
        <w:t xml:space="preserve">. </w:t>
      </w:r>
      <w:r w:rsidRPr="004C261E">
        <w:t>Brandon</w:t>
      </w:r>
      <w:r>
        <w:t xml:space="preserve">, </w:t>
      </w:r>
      <w:r w:rsidRPr="008007BF">
        <w:rPr>
          <w:i/>
        </w:rPr>
        <w:t>J. Mater. Chem. A,</w:t>
      </w:r>
      <w:r w:rsidRPr="004C261E">
        <w:t xml:space="preserve"> 2015,</w:t>
      </w:r>
      <w:r w:rsidR="005F3C8B">
        <w:t xml:space="preserve"> </w:t>
      </w:r>
      <w:r w:rsidRPr="008007BF">
        <w:rPr>
          <w:b/>
        </w:rPr>
        <w:t>3</w:t>
      </w:r>
      <w:r w:rsidRPr="004C261E">
        <w:t>, 3011</w:t>
      </w:r>
      <w:r w:rsidR="005F3C8B" w:rsidRPr="007A7377">
        <w:t>–</w:t>
      </w:r>
      <w:r w:rsidRPr="004C261E">
        <w:t>3018</w:t>
      </w:r>
      <w:r>
        <w:t xml:space="preserve">. </w:t>
      </w:r>
    </w:p>
    <w:p w:rsidR="005A136E" w:rsidRPr="00977324" w:rsidRDefault="005A136E" w:rsidP="005A136E">
      <w:pPr>
        <w:pStyle w:val="RSCR02References"/>
        <w:rPr>
          <w:lang w:val="en-US"/>
        </w:rPr>
      </w:pPr>
      <w:r w:rsidRPr="00977324">
        <w:rPr>
          <w:lang w:val="en"/>
        </w:rPr>
        <w:t>X</w:t>
      </w:r>
      <w:r w:rsidR="005F3C8B">
        <w:rPr>
          <w:lang w:val="en"/>
        </w:rPr>
        <w:t xml:space="preserve">. </w:t>
      </w:r>
      <w:r w:rsidRPr="00977324">
        <w:rPr>
          <w:lang w:val="en"/>
        </w:rPr>
        <w:t>Zhang, L</w:t>
      </w:r>
      <w:r w:rsidR="005F3C8B">
        <w:rPr>
          <w:lang w:val="en"/>
        </w:rPr>
        <w:t xml:space="preserve">. </w:t>
      </w:r>
      <w:r w:rsidRPr="00977324">
        <w:rPr>
          <w:lang w:val="en"/>
        </w:rPr>
        <w:t>Liu, Z</w:t>
      </w:r>
      <w:r w:rsidR="005F3C8B">
        <w:rPr>
          <w:lang w:val="en"/>
        </w:rPr>
        <w:t xml:space="preserve">. </w:t>
      </w:r>
      <w:r w:rsidRPr="00977324">
        <w:rPr>
          <w:lang w:val="en"/>
        </w:rPr>
        <w:t>Zhao, B</w:t>
      </w:r>
      <w:r w:rsidR="005F3C8B">
        <w:rPr>
          <w:lang w:val="en"/>
        </w:rPr>
        <w:t xml:space="preserve">. </w:t>
      </w:r>
      <w:r w:rsidRPr="00977324">
        <w:rPr>
          <w:lang w:val="en"/>
        </w:rPr>
        <w:t>Tu, D</w:t>
      </w:r>
      <w:r w:rsidR="005F3C8B">
        <w:rPr>
          <w:lang w:val="en"/>
        </w:rPr>
        <w:t xml:space="preserve">. </w:t>
      </w:r>
      <w:r w:rsidRPr="00977324">
        <w:rPr>
          <w:lang w:val="en"/>
        </w:rPr>
        <w:t>Ou, D</w:t>
      </w:r>
      <w:r w:rsidR="005F3C8B">
        <w:rPr>
          <w:lang w:val="en"/>
        </w:rPr>
        <w:t xml:space="preserve">. </w:t>
      </w:r>
      <w:r w:rsidRPr="00977324">
        <w:rPr>
          <w:lang w:val="en"/>
        </w:rPr>
        <w:t>Cui, X</w:t>
      </w:r>
      <w:r w:rsidR="005F3C8B">
        <w:rPr>
          <w:lang w:val="en"/>
        </w:rPr>
        <w:t xml:space="preserve">. </w:t>
      </w:r>
      <w:r w:rsidRPr="00977324">
        <w:rPr>
          <w:lang w:val="en"/>
        </w:rPr>
        <w:t>Wei, X</w:t>
      </w:r>
      <w:r w:rsidR="005F3C8B">
        <w:rPr>
          <w:lang w:val="en"/>
        </w:rPr>
        <w:t xml:space="preserve">. </w:t>
      </w:r>
      <w:r w:rsidRPr="00977324">
        <w:rPr>
          <w:lang w:val="en"/>
        </w:rPr>
        <w:t>Chen, M</w:t>
      </w:r>
      <w:r w:rsidR="005F3C8B">
        <w:rPr>
          <w:lang w:val="en"/>
        </w:rPr>
        <w:t xml:space="preserve">. </w:t>
      </w:r>
      <w:r w:rsidRPr="00977324">
        <w:rPr>
          <w:lang w:val="en"/>
        </w:rPr>
        <w:t xml:space="preserve">Cheng, </w:t>
      </w:r>
      <w:r w:rsidRPr="008007BF">
        <w:rPr>
          <w:i/>
          <w:lang w:val="en"/>
        </w:rPr>
        <w:t>Nano Lett.,</w:t>
      </w:r>
      <w:r w:rsidRPr="00977324">
        <w:rPr>
          <w:lang w:val="en"/>
        </w:rPr>
        <w:t xml:space="preserve"> 2015, </w:t>
      </w:r>
      <w:r w:rsidRPr="008007BF">
        <w:rPr>
          <w:b/>
          <w:lang w:val="en"/>
        </w:rPr>
        <w:t>15</w:t>
      </w:r>
      <w:r w:rsidRPr="00977324">
        <w:rPr>
          <w:lang w:val="en"/>
        </w:rPr>
        <w:t>, 1703–1709</w:t>
      </w:r>
      <w:r w:rsidR="005F3C8B">
        <w:rPr>
          <w:lang w:val="en"/>
        </w:rPr>
        <w:t>.</w:t>
      </w:r>
    </w:p>
    <w:p w:rsidR="005A136E" w:rsidRDefault="005A136E" w:rsidP="005A136E">
      <w:pPr>
        <w:pStyle w:val="RSCR02References"/>
      </w:pPr>
      <w:r>
        <w:t>J</w:t>
      </w:r>
      <w:r w:rsidR="005F3C8B">
        <w:t xml:space="preserve">. </w:t>
      </w:r>
      <w:r>
        <w:t>Choi, C</w:t>
      </w:r>
      <w:r w:rsidR="005F3C8B">
        <w:t xml:space="preserve">. </w:t>
      </w:r>
      <w:r>
        <w:t>Lee, S</w:t>
      </w:r>
      <w:r w:rsidR="005F3C8B">
        <w:t xml:space="preserve">. </w:t>
      </w:r>
      <w:r>
        <w:t>C. Hawkins, C</w:t>
      </w:r>
      <w:r w:rsidR="005F3C8B">
        <w:t xml:space="preserve">. </w:t>
      </w:r>
      <w:r>
        <w:t>P. Huynh, J</w:t>
      </w:r>
      <w:r w:rsidR="005F3C8B">
        <w:t xml:space="preserve">. </w:t>
      </w:r>
      <w:r>
        <w:t>Park, Y</w:t>
      </w:r>
      <w:r w:rsidR="005F3C8B">
        <w:t xml:space="preserve">. </w:t>
      </w:r>
      <w:r>
        <w:t>Jeon, Y</w:t>
      </w:r>
      <w:r w:rsidR="005F3C8B">
        <w:t xml:space="preserve">. </w:t>
      </w:r>
      <w:r>
        <w:t>B. Truong, I</w:t>
      </w:r>
      <w:r w:rsidR="005F3C8B">
        <w:t xml:space="preserve">. </w:t>
      </w:r>
      <w:r>
        <w:t>L. Kyratzis, Y</w:t>
      </w:r>
      <w:r w:rsidR="005F3C8B">
        <w:t xml:space="preserve">. </w:t>
      </w:r>
      <w:r>
        <w:t>Shul</w:t>
      </w:r>
      <w:r w:rsidR="005F3C8B">
        <w:t>,</w:t>
      </w:r>
      <w:r>
        <w:t xml:space="preserve"> R</w:t>
      </w:r>
      <w:r w:rsidR="005F3C8B">
        <w:t xml:space="preserve">. </w:t>
      </w:r>
      <w:r>
        <w:t xml:space="preserve">A. Caruso, </w:t>
      </w:r>
      <w:r w:rsidRPr="008007BF">
        <w:rPr>
          <w:i/>
        </w:rPr>
        <w:t>RSC Adv.,</w:t>
      </w:r>
      <w:r w:rsidRPr="00977324">
        <w:t xml:space="preserve"> 2014, </w:t>
      </w:r>
      <w:r w:rsidRPr="008007BF">
        <w:rPr>
          <w:b/>
        </w:rPr>
        <w:t>4</w:t>
      </w:r>
      <w:r w:rsidRPr="00977324">
        <w:t>, 32787–32790</w:t>
      </w:r>
      <w:r>
        <w:t xml:space="preserve">. </w:t>
      </w:r>
    </w:p>
    <w:p w:rsidR="005A136E" w:rsidRDefault="005A136E" w:rsidP="005A136E">
      <w:pPr>
        <w:pStyle w:val="RSCR02References"/>
      </w:pPr>
      <w:r>
        <w:t>M</w:t>
      </w:r>
      <w:r w:rsidR="005F3C8B">
        <w:t xml:space="preserve">. </w:t>
      </w:r>
      <w:r>
        <w:t>Zhi, G</w:t>
      </w:r>
      <w:r w:rsidR="005F3C8B">
        <w:t xml:space="preserve">. </w:t>
      </w:r>
      <w:r>
        <w:t>Zhou, Z</w:t>
      </w:r>
      <w:r w:rsidR="005F3C8B">
        <w:t xml:space="preserve">. </w:t>
      </w:r>
      <w:r>
        <w:t>Hong, J</w:t>
      </w:r>
      <w:r w:rsidR="005F3C8B">
        <w:t xml:space="preserve">. </w:t>
      </w:r>
      <w:r>
        <w:t>Wang, R</w:t>
      </w:r>
      <w:r w:rsidR="005F3C8B">
        <w:t xml:space="preserve">. </w:t>
      </w:r>
      <w:r>
        <w:t>Gemmen, K</w:t>
      </w:r>
      <w:r w:rsidR="005F3C8B">
        <w:t xml:space="preserve">. </w:t>
      </w:r>
      <w:r>
        <w:t>Gerdes, A</w:t>
      </w:r>
      <w:r w:rsidR="005F3C8B">
        <w:t xml:space="preserve">. </w:t>
      </w:r>
      <w:r>
        <w:t>Manivannan, D</w:t>
      </w:r>
      <w:r w:rsidR="005F3C8B">
        <w:t xml:space="preserve">. </w:t>
      </w:r>
      <w:r>
        <w:t>Mae</w:t>
      </w:r>
      <w:r w:rsidR="005F3C8B">
        <w:t>,</w:t>
      </w:r>
      <w:r>
        <w:t xml:space="preserve"> N</w:t>
      </w:r>
      <w:r w:rsidR="005F3C8B">
        <w:t xml:space="preserve">. </w:t>
      </w:r>
      <w:r>
        <w:t xml:space="preserve">Wu, </w:t>
      </w:r>
      <w:r w:rsidRPr="008007BF">
        <w:rPr>
          <w:i/>
        </w:rPr>
        <w:t>Energy Environ. Sci.,</w:t>
      </w:r>
      <w:r w:rsidRPr="00CD3DE0">
        <w:t xml:space="preserve"> 2011, </w:t>
      </w:r>
      <w:r w:rsidRPr="008007BF">
        <w:rPr>
          <w:b/>
        </w:rPr>
        <w:t>4</w:t>
      </w:r>
      <w:r w:rsidRPr="00CD3DE0">
        <w:t>, 139</w:t>
      </w:r>
      <w:r w:rsidR="005F3C8B" w:rsidRPr="007A7377">
        <w:t>–</w:t>
      </w:r>
      <w:r>
        <w:t>144</w:t>
      </w:r>
      <w:r w:rsidR="005F3C8B">
        <w:t>.</w:t>
      </w:r>
    </w:p>
    <w:p w:rsidR="005A136E" w:rsidRDefault="005A136E" w:rsidP="005A136E">
      <w:pPr>
        <w:pStyle w:val="RSCR02References"/>
      </w:pPr>
      <w:r w:rsidRPr="00CD3DE0">
        <w:t>M</w:t>
      </w:r>
      <w:r w:rsidR="005F3C8B">
        <w:t xml:space="preserve">. </w:t>
      </w:r>
      <w:r w:rsidRPr="00CD3DE0">
        <w:t>Zhi, S</w:t>
      </w:r>
      <w:r w:rsidR="005F3C8B">
        <w:t xml:space="preserve">. </w:t>
      </w:r>
      <w:r w:rsidRPr="00CD3DE0">
        <w:t>Lee, N</w:t>
      </w:r>
      <w:r w:rsidR="005F3C8B">
        <w:t xml:space="preserve">. </w:t>
      </w:r>
      <w:r w:rsidRPr="00CD3DE0">
        <w:t>Miller, N</w:t>
      </w:r>
      <w:r w:rsidR="005F3C8B">
        <w:t xml:space="preserve">. </w:t>
      </w:r>
      <w:r w:rsidRPr="00CD3DE0">
        <w:t>H. Menzlerd</w:t>
      </w:r>
      <w:r w:rsidR="005F3C8B">
        <w:t>,</w:t>
      </w:r>
      <w:r w:rsidRPr="00CD3DE0">
        <w:t xml:space="preserve"> N</w:t>
      </w:r>
      <w:r w:rsidR="005F3C8B">
        <w:t xml:space="preserve">. </w:t>
      </w:r>
      <w:r w:rsidRPr="00CD3DE0">
        <w:t>Wu</w:t>
      </w:r>
      <w:r>
        <w:t xml:space="preserve">, </w:t>
      </w:r>
      <w:r w:rsidRPr="008007BF">
        <w:rPr>
          <w:i/>
        </w:rPr>
        <w:t>Energy Environ. Sci.,</w:t>
      </w:r>
      <w:r w:rsidRPr="00CD3DE0">
        <w:t xml:space="preserve"> 2012, </w:t>
      </w:r>
      <w:r w:rsidRPr="008007BF">
        <w:rPr>
          <w:b/>
        </w:rPr>
        <w:t>5</w:t>
      </w:r>
      <w:r w:rsidRPr="00CD3DE0">
        <w:t>, 7066–7071</w:t>
      </w:r>
      <w:r>
        <w:t xml:space="preserve">. </w:t>
      </w:r>
    </w:p>
    <w:p w:rsidR="005A136E" w:rsidRDefault="005A136E" w:rsidP="005A136E">
      <w:pPr>
        <w:pStyle w:val="RSCR02References"/>
      </w:pPr>
      <w:r w:rsidRPr="003023DA">
        <w:t>J</w:t>
      </w:r>
      <w:r w:rsidR="005F3C8B">
        <w:t xml:space="preserve">. </w:t>
      </w:r>
      <w:r w:rsidRPr="003023DA">
        <w:t>Lee, C</w:t>
      </w:r>
      <w:r w:rsidR="005F3C8B">
        <w:t xml:space="preserve">. </w:t>
      </w:r>
      <w:r w:rsidRPr="003023DA">
        <w:t>Lee, M</w:t>
      </w:r>
      <w:r w:rsidR="005F3C8B">
        <w:t xml:space="preserve">. </w:t>
      </w:r>
      <w:r w:rsidRPr="003023DA">
        <w:t>Park</w:t>
      </w:r>
      <w:r w:rsidR="005F3C8B">
        <w:t>,</w:t>
      </w:r>
      <w:r w:rsidRPr="003023DA">
        <w:t xml:space="preserve"> Y</w:t>
      </w:r>
      <w:r w:rsidR="005F3C8B">
        <w:t xml:space="preserve">. </w:t>
      </w:r>
      <w:r w:rsidRPr="003023DA">
        <w:t>Shul</w:t>
      </w:r>
      <w:r>
        <w:t xml:space="preserve">, </w:t>
      </w:r>
      <w:r w:rsidRPr="008007BF">
        <w:rPr>
          <w:i/>
        </w:rPr>
        <w:t>RSC Adv</w:t>
      </w:r>
      <w:r w:rsidR="005F3C8B" w:rsidRPr="008007BF">
        <w:rPr>
          <w:i/>
        </w:rPr>
        <w:t>.</w:t>
      </w:r>
      <w:r>
        <w:t xml:space="preserve"> 2013, </w:t>
      </w:r>
      <w:r w:rsidRPr="008007BF">
        <w:rPr>
          <w:b/>
        </w:rPr>
        <w:t>3</w:t>
      </w:r>
      <w:r>
        <w:t xml:space="preserve">, </w:t>
      </w:r>
      <w:r w:rsidRPr="00F40819">
        <w:t>11816–11822</w:t>
      </w:r>
      <w:r>
        <w:t xml:space="preserve">. </w:t>
      </w:r>
    </w:p>
    <w:p w:rsidR="005A136E" w:rsidRDefault="005A136E" w:rsidP="005A136E">
      <w:pPr>
        <w:pStyle w:val="RSCR02References"/>
      </w:pPr>
      <w:r w:rsidRPr="00F40819">
        <w:t xml:space="preserve">Y. Dai, W. Liu, E. Formo, Y. Sun, Y. Xia, Polym. </w:t>
      </w:r>
      <w:r w:rsidRPr="008007BF">
        <w:rPr>
          <w:i/>
        </w:rPr>
        <w:t>Adv. Technol.</w:t>
      </w:r>
      <w:r w:rsidRPr="00F40819">
        <w:t xml:space="preserve"> </w:t>
      </w:r>
      <w:r w:rsidR="005F3C8B" w:rsidRPr="00F40819">
        <w:t>2011</w:t>
      </w:r>
      <w:r w:rsidR="005F3C8B">
        <w:t xml:space="preserve">, </w:t>
      </w:r>
      <w:r w:rsidRPr="008007BF">
        <w:rPr>
          <w:b/>
        </w:rPr>
        <w:t>22</w:t>
      </w:r>
      <w:r w:rsidR="005F3C8B">
        <w:rPr>
          <w:b/>
        </w:rPr>
        <w:t>,</w:t>
      </w:r>
      <w:r w:rsidRPr="00F40819">
        <w:t xml:space="preserve"> 326–338.</w:t>
      </w:r>
    </w:p>
    <w:p w:rsidR="005A136E" w:rsidRDefault="005A136E" w:rsidP="005A136E">
      <w:pPr>
        <w:pStyle w:val="RSCR02References"/>
      </w:pPr>
      <w:r w:rsidRPr="00F40819">
        <w:rPr>
          <w:lang w:val="en"/>
        </w:rPr>
        <w:t>C</w:t>
      </w:r>
      <w:r w:rsidR="005F3C8B">
        <w:rPr>
          <w:lang w:val="en"/>
        </w:rPr>
        <w:t xml:space="preserve">. </w:t>
      </w:r>
      <w:r w:rsidRPr="00F40819">
        <w:rPr>
          <w:lang w:val="en"/>
        </w:rPr>
        <w:t>Lee, Y</w:t>
      </w:r>
      <w:r w:rsidR="005F3C8B">
        <w:rPr>
          <w:lang w:val="en"/>
        </w:rPr>
        <w:t xml:space="preserve">. </w:t>
      </w:r>
      <w:r w:rsidRPr="00F40819">
        <w:rPr>
          <w:lang w:val="en"/>
        </w:rPr>
        <w:t>Jeon, S</w:t>
      </w:r>
      <w:r w:rsidR="005F3C8B">
        <w:rPr>
          <w:lang w:val="en"/>
        </w:rPr>
        <w:t xml:space="preserve">. </w:t>
      </w:r>
      <w:r w:rsidRPr="00F40819">
        <w:rPr>
          <w:lang w:val="en"/>
        </w:rPr>
        <w:t>Hata, J</w:t>
      </w:r>
      <w:r w:rsidR="005F3C8B">
        <w:rPr>
          <w:lang w:val="en"/>
        </w:rPr>
        <w:t xml:space="preserve">. </w:t>
      </w:r>
      <w:r w:rsidRPr="00F40819">
        <w:rPr>
          <w:lang w:val="en"/>
        </w:rPr>
        <w:t>Park, R</w:t>
      </w:r>
      <w:r w:rsidR="005F3C8B">
        <w:rPr>
          <w:lang w:val="en"/>
        </w:rPr>
        <w:t xml:space="preserve">. </w:t>
      </w:r>
      <w:r w:rsidRPr="00F40819">
        <w:rPr>
          <w:lang w:val="en"/>
        </w:rPr>
        <w:t>Akiyoshi, H</w:t>
      </w:r>
      <w:r w:rsidR="005F3C8B">
        <w:rPr>
          <w:lang w:val="en"/>
        </w:rPr>
        <w:t xml:space="preserve">. </w:t>
      </w:r>
      <w:r w:rsidRPr="00F40819">
        <w:rPr>
          <w:lang w:val="en"/>
        </w:rPr>
        <w:t>Saito, Y</w:t>
      </w:r>
      <w:r w:rsidR="005F3C8B">
        <w:rPr>
          <w:lang w:val="en"/>
        </w:rPr>
        <w:t xml:space="preserve">. </w:t>
      </w:r>
      <w:r w:rsidRPr="00F40819">
        <w:rPr>
          <w:lang w:val="en"/>
        </w:rPr>
        <w:t>Teraoka, Y</w:t>
      </w:r>
      <w:r w:rsidR="005F3C8B">
        <w:rPr>
          <w:lang w:val="en"/>
        </w:rPr>
        <w:t xml:space="preserve">. </w:t>
      </w:r>
      <w:r w:rsidRPr="00F40819">
        <w:rPr>
          <w:lang w:val="en"/>
        </w:rPr>
        <w:t xml:space="preserve">Shul, </w:t>
      </w:r>
      <w:r w:rsidRPr="008007BF">
        <w:rPr>
          <w:i/>
          <w:lang w:val="en"/>
        </w:rPr>
        <w:t>Appl</w:t>
      </w:r>
      <w:r w:rsidR="005F3C8B" w:rsidRPr="008007BF">
        <w:rPr>
          <w:i/>
          <w:lang w:val="en"/>
        </w:rPr>
        <w:t xml:space="preserve">. </w:t>
      </w:r>
      <w:r w:rsidRPr="008007BF">
        <w:rPr>
          <w:i/>
          <w:lang w:val="en"/>
        </w:rPr>
        <w:t>Catal</w:t>
      </w:r>
      <w:r w:rsidR="005F3C8B" w:rsidRPr="008007BF">
        <w:rPr>
          <w:i/>
          <w:lang w:val="en"/>
        </w:rPr>
        <w:t xml:space="preserve">. </w:t>
      </w:r>
      <w:r w:rsidRPr="008007BF">
        <w:rPr>
          <w:i/>
          <w:lang w:val="en"/>
        </w:rPr>
        <w:t>B: Environ</w:t>
      </w:r>
      <w:r w:rsidR="005F3C8B" w:rsidRPr="008007BF">
        <w:rPr>
          <w:i/>
          <w:lang w:val="en"/>
        </w:rPr>
        <w:t>.</w:t>
      </w:r>
      <w:r w:rsidRPr="00F40819">
        <w:rPr>
          <w:lang w:val="en"/>
        </w:rPr>
        <w:t xml:space="preserve"> </w:t>
      </w:r>
      <w:r w:rsidR="005F3C8B" w:rsidRPr="00F40819">
        <w:rPr>
          <w:lang w:val="en"/>
        </w:rPr>
        <w:t>2016</w:t>
      </w:r>
      <w:r w:rsidR="005F3C8B">
        <w:rPr>
          <w:lang w:val="en"/>
        </w:rPr>
        <w:t xml:space="preserve">, </w:t>
      </w:r>
      <w:r w:rsidRPr="008007BF">
        <w:rPr>
          <w:b/>
          <w:lang w:val="en"/>
        </w:rPr>
        <w:t>191</w:t>
      </w:r>
      <w:r w:rsidRPr="00F40819">
        <w:rPr>
          <w:lang w:val="en"/>
        </w:rPr>
        <w:t>, 157–164</w:t>
      </w:r>
      <w:r w:rsidR="005F3C8B">
        <w:rPr>
          <w:lang w:val="en"/>
        </w:rPr>
        <w:t>.</w:t>
      </w:r>
    </w:p>
    <w:p w:rsidR="005A136E" w:rsidRDefault="005A136E" w:rsidP="005A136E">
      <w:pPr>
        <w:pStyle w:val="RSCR02References"/>
        <w:rPr>
          <w:lang w:val="en"/>
        </w:rPr>
      </w:pPr>
      <w:r w:rsidRPr="00F40819">
        <w:rPr>
          <w:lang w:val="en"/>
        </w:rPr>
        <w:t>J</w:t>
      </w:r>
      <w:r w:rsidR="005F3C8B">
        <w:rPr>
          <w:lang w:val="en"/>
        </w:rPr>
        <w:t xml:space="preserve">. </w:t>
      </w:r>
      <w:r w:rsidRPr="00F40819">
        <w:rPr>
          <w:lang w:val="en"/>
        </w:rPr>
        <w:t>Lee, J</w:t>
      </w:r>
      <w:r w:rsidR="005F3C8B">
        <w:rPr>
          <w:lang w:val="en"/>
        </w:rPr>
        <w:t xml:space="preserve">. </w:t>
      </w:r>
      <w:r w:rsidRPr="00F40819">
        <w:rPr>
          <w:lang w:val="en"/>
        </w:rPr>
        <w:t>Park</w:t>
      </w:r>
      <w:r w:rsidR="005F3C8B">
        <w:rPr>
          <w:lang w:val="en"/>
        </w:rPr>
        <w:t>,</w:t>
      </w:r>
      <w:r w:rsidRPr="00F40819">
        <w:rPr>
          <w:lang w:val="en"/>
        </w:rPr>
        <w:t xml:space="preserve"> Y</w:t>
      </w:r>
      <w:r w:rsidR="005F3C8B">
        <w:rPr>
          <w:lang w:val="en"/>
        </w:rPr>
        <w:t xml:space="preserve">. </w:t>
      </w:r>
      <w:r w:rsidRPr="00F40819">
        <w:rPr>
          <w:lang w:val="en"/>
        </w:rPr>
        <w:t xml:space="preserve">Shul, </w:t>
      </w:r>
      <w:r w:rsidRPr="008007BF">
        <w:rPr>
          <w:i/>
          <w:lang w:val="en"/>
        </w:rPr>
        <w:t>N</w:t>
      </w:r>
      <w:r w:rsidR="005F3C8B" w:rsidRPr="008007BF">
        <w:rPr>
          <w:i/>
          <w:lang w:val="en"/>
        </w:rPr>
        <w:t xml:space="preserve">at. </w:t>
      </w:r>
      <w:r w:rsidRPr="008007BF">
        <w:rPr>
          <w:i/>
          <w:lang w:val="en"/>
        </w:rPr>
        <w:t>C</w:t>
      </w:r>
      <w:r w:rsidR="005F3C8B" w:rsidRPr="008007BF">
        <w:rPr>
          <w:i/>
          <w:lang w:val="en"/>
        </w:rPr>
        <w:t>omm</w:t>
      </w:r>
      <w:r w:rsidR="00471847">
        <w:rPr>
          <w:i/>
          <w:lang w:val="en"/>
        </w:rPr>
        <w:t>.</w:t>
      </w:r>
      <w:r w:rsidRPr="00F40819">
        <w:rPr>
          <w:lang w:val="en"/>
        </w:rPr>
        <w:t xml:space="preserve"> </w:t>
      </w:r>
      <w:r w:rsidR="00471847">
        <w:rPr>
          <w:lang w:val="en"/>
        </w:rPr>
        <w:t xml:space="preserve">2014, </w:t>
      </w:r>
      <w:r w:rsidR="00471847" w:rsidRPr="008007BF">
        <w:rPr>
          <w:b/>
          <w:lang w:val="en"/>
        </w:rPr>
        <w:t>5</w:t>
      </w:r>
      <w:r w:rsidR="00471847">
        <w:rPr>
          <w:lang w:val="en"/>
        </w:rPr>
        <w:t xml:space="preserve">, </w:t>
      </w:r>
      <w:r w:rsidRPr="00F40819">
        <w:rPr>
          <w:lang w:val="en"/>
        </w:rPr>
        <w:t xml:space="preserve">4045. </w:t>
      </w:r>
    </w:p>
    <w:p w:rsidR="00576C5C" w:rsidRPr="00F40819" w:rsidRDefault="00576C5C" w:rsidP="00576C5C">
      <w:pPr>
        <w:pStyle w:val="RSCR02References"/>
        <w:rPr>
          <w:lang w:val="en-US"/>
        </w:rPr>
      </w:pPr>
      <w:r w:rsidRPr="00F40819">
        <w:t>M</w:t>
      </w:r>
      <w:r>
        <w:t xml:space="preserve">. </w:t>
      </w:r>
      <w:r w:rsidRPr="00F40819">
        <w:t>Zhi, N</w:t>
      </w:r>
      <w:r>
        <w:t xml:space="preserve">. </w:t>
      </w:r>
      <w:r w:rsidRPr="00F40819">
        <w:t>Mariani, R</w:t>
      </w:r>
      <w:r>
        <w:t xml:space="preserve">. </w:t>
      </w:r>
      <w:r w:rsidRPr="00F40819">
        <w:t>Gemmen, K</w:t>
      </w:r>
      <w:r>
        <w:t xml:space="preserve">. </w:t>
      </w:r>
      <w:r w:rsidRPr="00F40819">
        <w:t>Gerdes</w:t>
      </w:r>
      <w:r>
        <w:t>,</w:t>
      </w:r>
      <w:r w:rsidRPr="00F40819">
        <w:t xml:space="preserve"> N</w:t>
      </w:r>
      <w:r>
        <w:t xml:space="preserve">. </w:t>
      </w:r>
      <w:r w:rsidRPr="00F40819">
        <w:t>Wu</w:t>
      </w:r>
      <w:r>
        <w:t xml:space="preserve">, </w:t>
      </w:r>
      <w:r w:rsidRPr="008007BF">
        <w:rPr>
          <w:i/>
        </w:rPr>
        <w:t>Energy Environ. Sci.,</w:t>
      </w:r>
      <w:r w:rsidRPr="00F40819">
        <w:t xml:space="preserve"> 2011, </w:t>
      </w:r>
      <w:r w:rsidRPr="008007BF">
        <w:rPr>
          <w:b/>
        </w:rPr>
        <w:t>4</w:t>
      </w:r>
      <w:r w:rsidRPr="00F40819">
        <w:t>, 417–420</w:t>
      </w:r>
      <w:r>
        <w:t xml:space="preserve">. </w:t>
      </w:r>
    </w:p>
    <w:p w:rsidR="005A136E" w:rsidRDefault="005A136E" w:rsidP="005A136E">
      <w:pPr>
        <w:pStyle w:val="RSCR02References"/>
        <w:rPr>
          <w:lang w:val="en"/>
        </w:rPr>
      </w:pPr>
      <w:r w:rsidRPr="00F40819">
        <w:rPr>
          <w:lang w:val="en"/>
        </w:rPr>
        <w:t>S</w:t>
      </w:r>
      <w:r w:rsidR="00471847">
        <w:rPr>
          <w:lang w:val="en"/>
        </w:rPr>
        <w:t>. Lee</w:t>
      </w:r>
      <w:r w:rsidRPr="00F40819">
        <w:rPr>
          <w:lang w:val="en"/>
        </w:rPr>
        <w:t>, H</w:t>
      </w:r>
      <w:r w:rsidR="00471847">
        <w:rPr>
          <w:lang w:val="en"/>
        </w:rPr>
        <w:t xml:space="preserve">. </w:t>
      </w:r>
      <w:r w:rsidRPr="00F40819">
        <w:rPr>
          <w:lang w:val="en"/>
        </w:rPr>
        <w:t>Song, S</w:t>
      </w:r>
      <w:r w:rsidR="00471847">
        <w:rPr>
          <w:lang w:val="en"/>
        </w:rPr>
        <w:t xml:space="preserve">. </w:t>
      </w:r>
      <w:r w:rsidRPr="00F40819">
        <w:rPr>
          <w:lang w:val="en"/>
        </w:rPr>
        <w:t>Hyun, J</w:t>
      </w:r>
      <w:r w:rsidR="00471847">
        <w:rPr>
          <w:lang w:val="en"/>
        </w:rPr>
        <w:t xml:space="preserve">. </w:t>
      </w:r>
      <w:r w:rsidRPr="00F40819">
        <w:rPr>
          <w:lang w:val="en"/>
        </w:rPr>
        <w:t>Kim, J</w:t>
      </w:r>
      <w:r w:rsidR="00471847">
        <w:rPr>
          <w:lang w:val="en"/>
        </w:rPr>
        <w:t xml:space="preserve">. </w:t>
      </w:r>
      <w:r w:rsidRPr="00F40819">
        <w:rPr>
          <w:lang w:val="en"/>
        </w:rPr>
        <w:t xml:space="preserve">Moon, </w:t>
      </w:r>
      <w:r w:rsidRPr="008007BF">
        <w:rPr>
          <w:i/>
          <w:lang w:val="en"/>
        </w:rPr>
        <w:t>J Power Sources</w:t>
      </w:r>
      <w:r w:rsidRPr="00F40819">
        <w:rPr>
          <w:lang w:val="en"/>
        </w:rPr>
        <w:t xml:space="preserve"> </w:t>
      </w:r>
      <w:r w:rsidR="00471847" w:rsidRPr="00F40819">
        <w:rPr>
          <w:lang w:val="en"/>
        </w:rPr>
        <w:t>2010</w:t>
      </w:r>
      <w:r w:rsidR="00471847">
        <w:rPr>
          <w:lang w:val="en"/>
        </w:rPr>
        <w:t xml:space="preserve">, </w:t>
      </w:r>
      <w:r w:rsidRPr="008007BF">
        <w:rPr>
          <w:b/>
          <w:lang w:val="en"/>
        </w:rPr>
        <w:t>195</w:t>
      </w:r>
      <w:r w:rsidR="00471847">
        <w:rPr>
          <w:b/>
          <w:lang w:val="en"/>
        </w:rPr>
        <w:t>,</w:t>
      </w:r>
      <w:r w:rsidRPr="00F40819">
        <w:rPr>
          <w:lang w:val="en"/>
        </w:rPr>
        <w:t xml:space="preserve"> 118–123. </w:t>
      </w:r>
    </w:p>
    <w:p w:rsidR="005A136E" w:rsidRDefault="005A136E" w:rsidP="005A136E">
      <w:pPr>
        <w:pStyle w:val="RSCR02References"/>
        <w:rPr>
          <w:lang w:val="en"/>
        </w:rPr>
      </w:pPr>
      <w:r w:rsidRPr="00970E09">
        <w:rPr>
          <w:lang w:val="en"/>
        </w:rPr>
        <w:t>J</w:t>
      </w:r>
      <w:r w:rsidR="00471847">
        <w:rPr>
          <w:lang w:val="en"/>
        </w:rPr>
        <w:t xml:space="preserve">. </w:t>
      </w:r>
      <w:r w:rsidRPr="00970E09">
        <w:rPr>
          <w:lang w:val="en"/>
        </w:rPr>
        <w:t>Kim, N</w:t>
      </w:r>
      <w:r w:rsidR="00471847">
        <w:rPr>
          <w:lang w:val="en"/>
        </w:rPr>
        <w:t>. L. Wieder</w:t>
      </w:r>
      <w:r w:rsidRPr="00970E09">
        <w:rPr>
          <w:lang w:val="en"/>
        </w:rPr>
        <w:t>, A</w:t>
      </w:r>
      <w:r w:rsidR="00471847">
        <w:rPr>
          <w:lang w:val="en"/>
        </w:rPr>
        <w:t>. J. Abraham</w:t>
      </w:r>
      <w:r w:rsidRPr="00970E09">
        <w:rPr>
          <w:lang w:val="en"/>
        </w:rPr>
        <w:t>, M</w:t>
      </w:r>
      <w:r w:rsidR="00471847">
        <w:rPr>
          <w:lang w:val="en"/>
        </w:rPr>
        <w:t>. Cargnello</w:t>
      </w:r>
      <w:r w:rsidRPr="00970E09">
        <w:rPr>
          <w:lang w:val="en"/>
        </w:rPr>
        <w:t>, P</w:t>
      </w:r>
      <w:r w:rsidR="00471847">
        <w:rPr>
          <w:lang w:val="en"/>
        </w:rPr>
        <w:t>. Fornasiero</w:t>
      </w:r>
      <w:r w:rsidRPr="00970E09">
        <w:rPr>
          <w:lang w:val="en"/>
        </w:rPr>
        <w:t>, R</w:t>
      </w:r>
      <w:r w:rsidR="00471847">
        <w:rPr>
          <w:lang w:val="en"/>
        </w:rPr>
        <w:t>. J. Gorte,</w:t>
      </w:r>
      <w:r w:rsidRPr="00970E09">
        <w:rPr>
          <w:lang w:val="en"/>
        </w:rPr>
        <w:t xml:space="preserve"> J</w:t>
      </w:r>
      <w:r w:rsidR="00471847">
        <w:rPr>
          <w:lang w:val="en"/>
        </w:rPr>
        <w:t xml:space="preserve">. M. Vohs, </w:t>
      </w:r>
      <w:r w:rsidRPr="008007BF">
        <w:rPr>
          <w:i/>
          <w:lang w:val="en"/>
        </w:rPr>
        <w:t>J. Electrochem. Soc.</w:t>
      </w:r>
      <w:r w:rsidRPr="00970E09">
        <w:rPr>
          <w:lang w:val="en"/>
        </w:rPr>
        <w:t xml:space="preserve"> 2011 </w:t>
      </w:r>
      <w:r w:rsidRPr="008007BF">
        <w:rPr>
          <w:b/>
          <w:lang w:val="en"/>
        </w:rPr>
        <w:t>158</w:t>
      </w:r>
      <w:r w:rsidRPr="00970E09">
        <w:rPr>
          <w:lang w:val="en"/>
        </w:rPr>
        <w:t>, B596</w:t>
      </w:r>
      <w:r w:rsidR="00471847" w:rsidRPr="00F40819">
        <w:rPr>
          <w:lang w:val="en"/>
        </w:rPr>
        <w:t>–</w:t>
      </w:r>
      <w:r w:rsidRPr="00970E09">
        <w:rPr>
          <w:lang w:val="en"/>
        </w:rPr>
        <w:t xml:space="preserve">B600. </w:t>
      </w:r>
    </w:p>
    <w:p w:rsidR="005A136E" w:rsidRDefault="005A136E" w:rsidP="005A136E">
      <w:pPr>
        <w:pStyle w:val="RSCR02References"/>
        <w:rPr>
          <w:lang w:val="en"/>
        </w:rPr>
      </w:pPr>
      <w:r w:rsidRPr="00EE1E32">
        <w:rPr>
          <w:lang w:val="en"/>
        </w:rPr>
        <w:t xml:space="preserve">R. Khajavia, M. Abbasipour, </w:t>
      </w:r>
      <w:r w:rsidRPr="008007BF">
        <w:rPr>
          <w:i/>
          <w:lang w:val="en"/>
        </w:rPr>
        <w:t>Scientia Iranica,</w:t>
      </w:r>
      <w:r w:rsidRPr="00EE1E32">
        <w:rPr>
          <w:lang w:val="en"/>
        </w:rPr>
        <w:t xml:space="preserve"> </w:t>
      </w:r>
      <w:r w:rsidR="00471847">
        <w:rPr>
          <w:lang w:val="en"/>
        </w:rPr>
        <w:t xml:space="preserve">2012, </w:t>
      </w:r>
      <w:r w:rsidRPr="008007BF">
        <w:rPr>
          <w:b/>
          <w:lang w:val="en"/>
        </w:rPr>
        <w:t>19</w:t>
      </w:r>
      <w:r w:rsidRPr="00EE1E32">
        <w:rPr>
          <w:lang w:val="en"/>
        </w:rPr>
        <w:t xml:space="preserve">, 2029–2034. </w:t>
      </w:r>
    </w:p>
    <w:p w:rsidR="005A136E" w:rsidRPr="00EE1E32" w:rsidRDefault="00471847" w:rsidP="005A136E">
      <w:pPr>
        <w:pStyle w:val="RSCR02References"/>
        <w:rPr>
          <w:lang w:val="en"/>
        </w:rPr>
      </w:pPr>
      <w:r>
        <w:t>M</w:t>
      </w:r>
      <w:r w:rsidR="005A136E">
        <w:t>. F</w:t>
      </w:r>
      <w:r>
        <w:t xml:space="preserve">. </w:t>
      </w:r>
      <w:r w:rsidR="005A136E">
        <w:t>Elahi, W</w:t>
      </w:r>
      <w:r>
        <w:t xml:space="preserve">. </w:t>
      </w:r>
      <w:r w:rsidR="005A136E">
        <w:t>Lu, G</w:t>
      </w:r>
      <w:r>
        <w:t xml:space="preserve">. </w:t>
      </w:r>
      <w:r w:rsidR="005A136E">
        <w:t>Guoping</w:t>
      </w:r>
      <w:r>
        <w:t>,</w:t>
      </w:r>
      <w:r w:rsidR="005A136E">
        <w:t xml:space="preserve"> F</w:t>
      </w:r>
      <w:r>
        <w:t xml:space="preserve">. </w:t>
      </w:r>
      <w:r w:rsidR="005A136E">
        <w:t xml:space="preserve">Khan, </w:t>
      </w:r>
      <w:r w:rsidR="005A136E" w:rsidRPr="008007BF">
        <w:rPr>
          <w:i/>
        </w:rPr>
        <w:t>J Bioengineer &amp; Biomedical Sci,</w:t>
      </w:r>
      <w:r w:rsidR="005A136E">
        <w:t xml:space="preserve"> </w:t>
      </w:r>
      <w:r>
        <w:t xml:space="preserve">2013, </w:t>
      </w:r>
      <w:r w:rsidR="005A136E" w:rsidRPr="008007BF">
        <w:rPr>
          <w:b/>
        </w:rPr>
        <w:t>3</w:t>
      </w:r>
      <w:r>
        <w:t>,</w:t>
      </w:r>
      <w:r w:rsidR="005A136E">
        <w:t xml:space="preserve"> 121. </w:t>
      </w:r>
    </w:p>
    <w:p w:rsidR="005A136E" w:rsidRPr="00471847" w:rsidRDefault="005A136E" w:rsidP="005A136E">
      <w:pPr>
        <w:pStyle w:val="RSCR02References"/>
        <w:rPr>
          <w:lang w:val="en"/>
        </w:rPr>
      </w:pPr>
      <w:r w:rsidRPr="00EE1E32">
        <w:rPr>
          <w:lang w:val="en"/>
        </w:rPr>
        <w:t>C. Korte, A. Peters, J. Janek, D. Hesse</w:t>
      </w:r>
      <w:r w:rsidR="00471847">
        <w:rPr>
          <w:lang w:val="en"/>
        </w:rPr>
        <w:t>,</w:t>
      </w:r>
      <w:r w:rsidRPr="00EE1E32">
        <w:rPr>
          <w:lang w:val="en"/>
        </w:rPr>
        <w:t xml:space="preserve"> N. Zakharov, </w:t>
      </w:r>
      <w:r w:rsidRPr="008007BF">
        <w:rPr>
          <w:i/>
          <w:lang w:val="en"/>
        </w:rPr>
        <w:t>Phys. Chem. Chem. Phys.,</w:t>
      </w:r>
      <w:r w:rsidRPr="00471847">
        <w:rPr>
          <w:lang w:val="en"/>
        </w:rPr>
        <w:t xml:space="preserve"> 2008, </w:t>
      </w:r>
      <w:r w:rsidRPr="008007BF">
        <w:rPr>
          <w:b/>
          <w:lang w:val="en"/>
        </w:rPr>
        <w:t>10</w:t>
      </w:r>
      <w:r w:rsidRPr="00471847">
        <w:rPr>
          <w:lang w:val="en"/>
        </w:rPr>
        <w:t xml:space="preserve">, 4623–4635. </w:t>
      </w:r>
    </w:p>
    <w:p w:rsidR="005A136E" w:rsidRPr="00471847" w:rsidRDefault="005A136E" w:rsidP="005A136E">
      <w:pPr>
        <w:pStyle w:val="RSCR02References"/>
        <w:rPr>
          <w:lang w:val="en"/>
        </w:rPr>
      </w:pPr>
      <w:r w:rsidRPr="00471847">
        <w:rPr>
          <w:lang w:val="en"/>
        </w:rPr>
        <w:t>J</w:t>
      </w:r>
      <w:r w:rsidR="00471847" w:rsidRPr="00471847">
        <w:rPr>
          <w:lang w:val="en"/>
        </w:rPr>
        <w:t xml:space="preserve">. </w:t>
      </w:r>
      <w:r w:rsidRPr="00471847">
        <w:rPr>
          <w:lang w:val="en"/>
        </w:rPr>
        <w:t>Nielsen, J</w:t>
      </w:r>
      <w:r w:rsidR="00471847" w:rsidRPr="00471847">
        <w:rPr>
          <w:lang w:val="en"/>
        </w:rPr>
        <w:t xml:space="preserve">. </w:t>
      </w:r>
      <w:r w:rsidRPr="00471847">
        <w:rPr>
          <w:lang w:val="en"/>
        </w:rPr>
        <w:t xml:space="preserve">Hjelm, </w:t>
      </w:r>
      <w:r w:rsidR="00471847" w:rsidRPr="008007BF">
        <w:rPr>
          <w:i/>
          <w:lang w:val="en"/>
        </w:rPr>
        <w:t>Electrochim.</w:t>
      </w:r>
      <w:r w:rsidRPr="008007BF">
        <w:rPr>
          <w:i/>
          <w:lang w:val="en"/>
        </w:rPr>
        <w:t xml:space="preserve"> Acta,</w:t>
      </w:r>
      <w:r w:rsidRPr="00471847">
        <w:rPr>
          <w:lang w:val="en"/>
        </w:rPr>
        <w:t xml:space="preserve"> </w:t>
      </w:r>
      <w:r w:rsidR="00471847" w:rsidRPr="00471847">
        <w:rPr>
          <w:lang w:val="en"/>
        </w:rPr>
        <w:t xml:space="preserve">2014, </w:t>
      </w:r>
      <w:r w:rsidRPr="008007BF">
        <w:rPr>
          <w:b/>
          <w:lang w:val="en"/>
        </w:rPr>
        <w:t>115</w:t>
      </w:r>
      <w:r w:rsidRPr="00471847">
        <w:rPr>
          <w:lang w:val="en"/>
        </w:rPr>
        <w:t xml:space="preserve">, 31–45. </w:t>
      </w:r>
    </w:p>
    <w:p w:rsidR="0079076A" w:rsidRPr="00741275" w:rsidRDefault="005A136E" w:rsidP="008007BF">
      <w:pPr>
        <w:pStyle w:val="RSCR02References"/>
      </w:pPr>
      <w:r w:rsidRPr="00471847">
        <w:rPr>
          <w:lang w:val="en"/>
        </w:rPr>
        <w:t>S. W. Lee, N. Miller, M. Staruch, K. Gerdes, M. Jain</w:t>
      </w:r>
      <w:r w:rsidR="00471847" w:rsidRPr="00471847">
        <w:rPr>
          <w:lang w:val="en"/>
        </w:rPr>
        <w:t>,</w:t>
      </w:r>
      <w:r w:rsidRPr="00471847">
        <w:rPr>
          <w:lang w:val="en"/>
        </w:rPr>
        <w:t xml:space="preserve"> A. Manivannan</w:t>
      </w:r>
      <w:r w:rsidRPr="005A136E">
        <w:rPr>
          <w:lang w:val="en"/>
        </w:rPr>
        <w:t xml:space="preserve">, </w:t>
      </w:r>
      <w:r w:rsidRPr="008007BF">
        <w:rPr>
          <w:i/>
          <w:lang w:val="en"/>
        </w:rPr>
        <w:t>Electrochim. Acta,</w:t>
      </w:r>
      <w:r w:rsidRPr="005A136E">
        <w:rPr>
          <w:lang w:val="en"/>
        </w:rPr>
        <w:t xml:space="preserve"> 2011, </w:t>
      </w:r>
      <w:r w:rsidRPr="008007BF">
        <w:rPr>
          <w:b/>
          <w:lang w:val="en"/>
        </w:rPr>
        <w:t>56</w:t>
      </w:r>
      <w:r w:rsidRPr="005A136E">
        <w:rPr>
          <w:lang w:val="en"/>
        </w:rPr>
        <w:t>, 9904–9909.</w:t>
      </w:r>
      <w:r w:rsidRPr="005A136E" w:rsidDel="005A136E">
        <w:rPr>
          <w:highlight w:val="yellow"/>
        </w:rPr>
        <w:t xml:space="preserve"> </w:t>
      </w:r>
      <w:r w:rsidR="00471847" w:rsidDel="00471847">
        <w:t xml:space="preserve"> </w:t>
      </w:r>
    </w:p>
    <w:sectPr w:rsidR="0079076A" w:rsidRPr="00741275" w:rsidSect="00514CBA">
      <w:type w:val="continuous"/>
      <w:pgSz w:w="11907" w:h="16840" w:code="9"/>
      <w:pgMar w:top="1009" w:right="851" w:bottom="1758" w:left="851" w:header="851" w:footer="1049" w:gutter="0"/>
      <w:cols w:num="2"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1A75" w:rsidRDefault="00321A75" w:rsidP="00E547DB">
      <w:pPr>
        <w:spacing w:after="0" w:line="240" w:lineRule="auto"/>
      </w:pPr>
      <w:r>
        <w:separator/>
      </w:r>
    </w:p>
    <w:p w:rsidR="00321A75" w:rsidRDefault="00321A75"/>
    <w:p w:rsidR="00321A75" w:rsidRDefault="00321A75"/>
    <w:p w:rsidR="00321A75" w:rsidRDefault="00321A75"/>
    <w:p w:rsidR="00321A75" w:rsidRDefault="00321A75"/>
    <w:p w:rsidR="00321A75" w:rsidRDefault="00321A75"/>
  </w:endnote>
  <w:endnote w:type="continuationSeparator" w:id="0">
    <w:p w:rsidR="00321A75" w:rsidRDefault="00321A75" w:rsidP="00E547DB">
      <w:pPr>
        <w:spacing w:after="0" w:line="240" w:lineRule="auto"/>
      </w:pPr>
      <w:r>
        <w:continuationSeparator/>
      </w:r>
    </w:p>
    <w:p w:rsidR="00321A75" w:rsidRDefault="00321A75"/>
    <w:p w:rsidR="00321A75" w:rsidRDefault="00321A75"/>
    <w:p w:rsidR="00321A75" w:rsidRDefault="00321A75"/>
    <w:p w:rsidR="00321A75" w:rsidRDefault="00321A75"/>
    <w:p w:rsidR="00321A75" w:rsidRDefault="00321A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43180E9-3FFD-4630-834C-BECAB548EE61}"/>
    <w:embedBold r:id="rId2" w:fontKey="{1B5109A9-08D9-4196-9132-A57AE6C9C2F0}"/>
    <w:embedItalic r:id="rId3" w:fontKey="{EEAA1077-6497-4016-A861-EF5CB9EFEA8A}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DB8FE5B9-84C9-4EAE-AA5E-891E5F1BAF25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  <w:embedRegular r:id="rId5" w:subsetted="1" w:fontKey="{41B2BCD3-6D52-464D-9618-E0FBF2A1109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433A1BC-0167-4F4A-9EEC-040D3EB856A7}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dvPS497E2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AFDE8C2-A705-4B4C-A143-9E2CF1E374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A64" w:rsidRPr="006602F1" w:rsidRDefault="00C04A64" w:rsidP="00D45ADF">
    <w:pPr>
      <w:pStyle w:val="Footer"/>
      <w:tabs>
        <w:tab w:val="clear" w:pos="4513"/>
        <w:tab w:val="clear" w:pos="9026"/>
        <w:tab w:val="right" w:pos="10206"/>
      </w:tabs>
      <w:spacing w:before="480"/>
      <w:rPr>
        <w:spacing w:val="10"/>
        <w:sz w:val="16"/>
        <w:szCs w:val="16"/>
      </w:rPr>
    </w:pPr>
    <w:r w:rsidRPr="006602F1">
      <w:rPr>
        <w:b/>
        <w:spacing w:val="10"/>
        <w:sz w:val="16"/>
        <w:szCs w:val="16"/>
      </w:rPr>
      <w:fldChar w:fldCharType="begin"/>
    </w:r>
    <w:r w:rsidRPr="006602F1">
      <w:rPr>
        <w:b/>
        <w:spacing w:val="10"/>
        <w:sz w:val="16"/>
        <w:szCs w:val="16"/>
      </w:rPr>
      <w:instrText xml:space="preserve"> PAGE   \* MERGEFORMAT </w:instrText>
    </w:r>
    <w:r w:rsidRPr="006602F1">
      <w:rPr>
        <w:b/>
        <w:spacing w:val="10"/>
        <w:sz w:val="16"/>
        <w:szCs w:val="16"/>
      </w:rPr>
      <w:fldChar w:fldCharType="separate"/>
    </w:r>
    <w:r w:rsidR="006E6414">
      <w:rPr>
        <w:b/>
        <w:noProof/>
        <w:spacing w:val="10"/>
        <w:sz w:val="16"/>
        <w:szCs w:val="16"/>
      </w:rPr>
      <w:t>6</w:t>
    </w:r>
    <w:r w:rsidRPr="006602F1">
      <w:rPr>
        <w:b/>
        <w:noProof/>
        <w:spacing w:val="10"/>
        <w:sz w:val="16"/>
        <w:szCs w:val="16"/>
      </w:rPr>
      <w:fldChar w:fldCharType="end"/>
    </w:r>
    <w:r w:rsidRPr="006602F1">
      <w:rPr>
        <w:noProof/>
        <w:spacing w:val="10"/>
        <w:sz w:val="16"/>
        <w:szCs w:val="16"/>
      </w:rPr>
      <w:t xml:space="preserve"> | </w:t>
    </w:r>
    <w:r>
      <w:rPr>
        <w:i/>
        <w:noProof/>
        <w:spacing w:val="10"/>
        <w:sz w:val="16"/>
        <w:szCs w:val="16"/>
      </w:rPr>
      <w:t>J</w:t>
    </w:r>
    <w:r w:rsidRPr="006602F1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6602F1">
      <w:rPr>
        <w:noProof/>
        <w:spacing w:val="10"/>
        <w:sz w:val="16"/>
        <w:szCs w:val="16"/>
      </w:rPr>
      <w:t xml:space="preserve">., 2012, </w:t>
    </w:r>
    <w:r w:rsidRPr="006602F1">
      <w:rPr>
        <w:b/>
        <w:noProof/>
        <w:spacing w:val="10"/>
        <w:sz w:val="16"/>
        <w:szCs w:val="16"/>
      </w:rPr>
      <w:t>00</w:t>
    </w:r>
    <w:r w:rsidRPr="006602F1">
      <w:rPr>
        <w:noProof/>
        <w:spacing w:val="10"/>
        <w:sz w:val="16"/>
        <w:szCs w:val="16"/>
      </w:rPr>
      <w:t>, 1-3</w:t>
    </w:r>
    <w:r w:rsidRPr="006602F1">
      <w:rPr>
        <w:noProof/>
        <w:spacing w:val="10"/>
        <w:sz w:val="16"/>
        <w:szCs w:val="16"/>
      </w:rPr>
      <w:tab/>
    </w:r>
    <w:r w:rsidRPr="00AC3BF2">
      <w:rPr>
        <w:noProof/>
        <w:spacing w:val="2"/>
        <w:sz w:val="16"/>
        <w:szCs w:val="16"/>
      </w:rPr>
      <w:t xml:space="preserve">This journal is </w:t>
    </w:r>
    <w:r w:rsidRPr="00AC3BF2">
      <w:rPr>
        <w:rFonts w:cstheme="minorHAnsi"/>
        <w:noProof/>
        <w:spacing w:val="2"/>
        <w:sz w:val="16"/>
        <w:szCs w:val="16"/>
      </w:rPr>
      <w:t>©</w:t>
    </w:r>
    <w:r w:rsidRPr="00AC3BF2">
      <w:rPr>
        <w:noProof/>
        <w:spacing w:val="2"/>
        <w:sz w:val="16"/>
        <w:szCs w:val="16"/>
      </w:rPr>
      <w:t xml:space="preserve"> The Royal Society of Chemistry 20</w:t>
    </w:r>
    <w:r>
      <w:rPr>
        <w:noProof/>
        <w:spacing w:val="2"/>
        <w:sz w:val="16"/>
        <w:szCs w:val="16"/>
      </w:rPr>
      <w:t>xx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A64" w:rsidRPr="006602F1" w:rsidRDefault="00C04A64" w:rsidP="00D45ADF">
    <w:pPr>
      <w:pStyle w:val="Footer"/>
      <w:tabs>
        <w:tab w:val="clear" w:pos="4513"/>
        <w:tab w:val="clear" w:pos="9026"/>
        <w:tab w:val="right" w:pos="10205"/>
      </w:tabs>
      <w:spacing w:before="480"/>
      <w:rPr>
        <w:sz w:val="16"/>
        <w:szCs w:val="16"/>
      </w:rPr>
    </w:pPr>
    <w:r w:rsidRPr="00AC3BF2">
      <w:rPr>
        <w:noProof/>
        <w:spacing w:val="2"/>
        <w:sz w:val="16"/>
        <w:szCs w:val="16"/>
      </w:rPr>
      <w:t xml:space="preserve">This journal is </w:t>
    </w:r>
    <w:r w:rsidRPr="00AC3BF2">
      <w:rPr>
        <w:rFonts w:cstheme="minorHAnsi"/>
        <w:noProof/>
        <w:spacing w:val="2"/>
        <w:sz w:val="16"/>
        <w:szCs w:val="16"/>
      </w:rPr>
      <w:t>©</w:t>
    </w:r>
    <w:r w:rsidRPr="00AC3BF2">
      <w:rPr>
        <w:noProof/>
        <w:spacing w:val="2"/>
        <w:sz w:val="16"/>
        <w:szCs w:val="16"/>
      </w:rPr>
      <w:t xml:space="preserve"> The</w:t>
    </w:r>
    <w:r>
      <w:rPr>
        <w:noProof/>
        <w:spacing w:val="2"/>
        <w:sz w:val="16"/>
        <w:szCs w:val="16"/>
      </w:rPr>
      <w:t xml:space="preserve"> Royal Society of Chemistry 20xx</w:t>
    </w:r>
    <w:r>
      <w:rPr>
        <w:i/>
        <w:noProof/>
        <w:spacing w:val="10"/>
        <w:sz w:val="16"/>
        <w:szCs w:val="16"/>
      </w:rPr>
      <w:tab/>
      <w:t>J</w:t>
    </w:r>
    <w:r w:rsidRPr="002C0803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2C0803">
      <w:rPr>
        <w:noProof/>
        <w:spacing w:val="10"/>
        <w:sz w:val="16"/>
        <w:szCs w:val="16"/>
      </w:rPr>
      <w:t>., 201</w:t>
    </w:r>
    <w:r>
      <w:rPr>
        <w:noProof/>
        <w:spacing w:val="10"/>
        <w:sz w:val="16"/>
        <w:szCs w:val="16"/>
      </w:rPr>
      <w:t>3</w:t>
    </w:r>
    <w:r w:rsidRPr="002C0803">
      <w:rPr>
        <w:noProof/>
        <w:spacing w:val="10"/>
        <w:sz w:val="16"/>
        <w:szCs w:val="16"/>
      </w:rPr>
      <w:t xml:space="preserve">, </w:t>
    </w:r>
    <w:r w:rsidRPr="002C0803">
      <w:rPr>
        <w:b/>
        <w:noProof/>
        <w:spacing w:val="10"/>
        <w:sz w:val="16"/>
        <w:szCs w:val="16"/>
      </w:rPr>
      <w:t>00</w:t>
    </w:r>
    <w:r w:rsidRPr="002C0803">
      <w:rPr>
        <w:noProof/>
        <w:spacing w:val="10"/>
        <w:sz w:val="16"/>
        <w:szCs w:val="16"/>
      </w:rPr>
      <w:t>, 1-3</w:t>
    </w:r>
    <w:r w:rsidRPr="002C0803">
      <w:rPr>
        <w:spacing w:val="10"/>
        <w:sz w:val="16"/>
        <w:szCs w:val="16"/>
      </w:rPr>
      <w:t xml:space="preserve"> | </w:t>
    </w:r>
    <w:r w:rsidRPr="008C1387">
      <w:rPr>
        <w:b/>
        <w:spacing w:val="10"/>
        <w:sz w:val="16"/>
        <w:szCs w:val="16"/>
      </w:rPr>
      <w:fldChar w:fldCharType="begin"/>
    </w:r>
    <w:r w:rsidRPr="008C1387">
      <w:rPr>
        <w:b/>
        <w:spacing w:val="10"/>
        <w:sz w:val="16"/>
        <w:szCs w:val="16"/>
      </w:rPr>
      <w:instrText xml:space="preserve"> PAGE   \* MERGEFORMAT </w:instrText>
    </w:r>
    <w:r w:rsidRPr="008C1387">
      <w:rPr>
        <w:b/>
        <w:spacing w:val="10"/>
        <w:sz w:val="16"/>
        <w:szCs w:val="16"/>
      </w:rPr>
      <w:fldChar w:fldCharType="separate"/>
    </w:r>
    <w:r w:rsidR="006E6414">
      <w:rPr>
        <w:b/>
        <w:noProof/>
        <w:spacing w:val="10"/>
        <w:sz w:val="16"/>
        <w:szCs w:val="16"/>
      </w:rPr>
      <w:t>7</w:t>
    </w:r>
    <w:r w:rsidRPr="008C1387">
      <w:rPr>
        <w:b/>
        <w:noProof/>
        <w:spacing w:val="1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A64" w:rsidRPr="006602F1" w:rsidRDefault="00C04A64" w:rsidP="00D45ADF">
    <w:pPr>
      <w:pStyle w:val="Footer"/>
      <w:tabs>
        <w:tab w:val="clear" w:pos="4513"/>
        <w:tab w:val="clear" w:pos="9026"/>
        <w:tab w:val="right" w:pos="10206"/>
      </w:tabs>
      <w:spacing w:before="480"/>
      <w:rPr>
        <w:sz w:val="16"/>
        <w:szCs w:val="16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4E75090" wp14:editId="490A789B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6000"/>
              <wp:effectExtent l="0" t="0" r="0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04A64" w:rsidRPr="00F20A7C" w:rsidRDefault="00C04A64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514CBA">
                            <w:rPr>
                              <w:color w:val="FFFFFF" w:themeColor="background1"/>
                            </w:rPr>
                            <w:t>Please</w:t>
                          </w:r>
                          <w:r w:rsidRPr="00F20A7C">
                            <w:rPr>
                              <w:color w:val="FFFFFF" w:themeColor="background1"/>
                            </w:rPr>
                            <w:t xml:space="preserve">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E75090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0;margin-top:0;width:606.35pt;height:31.2pt;z-index:25165414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" fillcolor="#a5a5a5 [2092]" stroked="f">
              <v:textbox>
                <w:txbxContent>
                  <w:p w:rsidR="00C04A64" w:rsidRPr="00F20A7C" w:rsidRDefault="00C04A64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514CBA">
                      <w:rPr>
                        <w:color w:val="FFFFFF" w:themeColor="background1"/>
                      </w:rPr>
                      <w:t>Please</w:t>
                    </w:r>
                    <w:r w:rsidRPr="00F20A7C">
                      <w:rPr>
                        <w:color w:val="FFFFFF" w:themeColor="background1"/>
                      </w:rPr>
                      <w:t xml:space="preserve">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2C0803">
      <w:rPr>
        <w:noProof/>
        <w:spacing w:val="2"/>
        <w:sz w:val="16"/>
        <w:szCs w:val="16"/>
      </w:rPr>
      <w:t xml:space="preserve">This journal is </w:t>
    </w:r>
    <w:r w:rsidRPr="002C0803">
      <w:rPr>
        <w:rFonts w:cstheme="minorHAnsi"/>
        <w:noProof/>
        <w:spacing w:val="2"/>
        <w:sz w:val="16"/>
        <w:szCs w:val="16"/>
      </w:rPr>
      <w:t>©</w:t>
    </w:r>
    <w:r w:rsidRPr="002C0803">
      <w:rPr>
        <w:noProof/>
        <w:spacing w:val="2"/>
        <w:sz w:val="16"/>
        <w:szCs w:val="16"/>
      </w:rPr>
      <w:t xml:space="preserve"> The</w:t>
    </w:r>
    <w:r>
      <w:rPr>
        <w:noProof/>
        <w:spacing w:val="2"/>
        <w:sz w:val="16"/>
        <w:szCs w:val="16"/>
      </w:rPr>
      <w:t xml:space="preserve"> Royal Society of Chemistry 20xx</w:t>
    </w:r>
    <w:r w:rsidRPr="006602F1">
      <w:rPr>
        <w:i/>
        <w:noProof/>
        <w:sz w:val="16"/>
        <w:szCs w:val="16"/>
      </w:rPr>
      <w:tab/>
    </w:r>
    <w:r>
      <w:rPr>
        <w:i/>
        <w:noProof/>
        <w:spacing w:val="10"/>
        <w:sz w:val="16"/>
        <w:szCs w:val="16"/>
      </w:rPr>
      <w:t>J</w:t>
    </w:r>
    <w:r w:rsidRPr="002C0803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2C0803">
      <w:rPr>
        <w:noProof/>
        <w:spacing w:val="10"/>
        <w:sz w:val="16"/>
        <w:szCs w:val="16"/>
      </w:rPr>
      <w:t>., 201</w:t>
    </w:r>
    <w:r>
      <w:rPr>
        <w:noProof/>
        <w:spacing w:val="10"/>
        <w:sz w:val="16"/>
        <w:szCs w:val="16"/>
      </w:rPr>
      <w:t>3</w:t>
    </w:r>
    <w:r w:rsidRPr="002C0803">
      <w:rPr>
        <w:noProof/>
        <w:spacing w:val="10"/>
        <w:sz w:val="16"/>
        <w:szCs w:val="16"/>
      </w:rPr>
      <w:t xml:space="preserve">, </w:t>
    </w:r>
    <w:r w:rsidRPr="002C0803">
      <w:rPr>
        <w:b/>
        <w:noProof/>
        <w:spacing w:val="10"/>
        <w:sz w:val="16"/>
        <w:szCs w:val="16"/>
      </w:rPr>
      <w:t>00</w:t>
    </w:r>
    <w:r w:rsidRPr="002C0803">
      <w:rPr>
        <w:noProof/>
        <w:spacing w:val="10"/>
        <w:sz w:val="16"/>
        <w:szCs w:val="16"/>
      </w:rPr>
      <w:t>, 1-3</w:t>
    </w:r>
    <w:r w:rsidRPr="002C0803">
      <w:rPr>
        <w:spacing w:val="10"/>
        <w:sz w:val="16"/>
        <w:szCs w:val="16"/>
      </w:rPr>
      <w:t xml:space="preserve"> | </w:t>
    </w:r>
    <w:r w:rsidRPr="008C1387">
      <w:rPr>
        <w:b/>
        <w:spacing w:val="10"/>
        <w:sz w:val="16"/>
        <w:szCs w:val="16"/>
      </w:rPr>
      <w:fldChar w:fldCharType="begin"/>
    </w:r>
    <w:r w:rsidRPr="008C1387">
      <w:rPr>
        <w:b/>
        <w:spacing w:val="10"/>
        <w:sz w:val="16"/>
        <w:szCs w:val="16"/>
      </w:rPr>
      <w:instrText xml:space="preserve"> PAGE   \* MERGEFORMAT </w:instrText>
    </w:r>
    <w:r w:rsidRPr="008C1387">
      <w:rPr>
        <w:b/>
        <w:spacing w:val="10"/>
        <w:sz w:val="16"/>
        <w:szCs w:val="16"/>
      </w:rPr>
      <w:fldChar w:fldCharType="separate"/>
    </w:r>
    <w:r w:rsidR="006E6414">
      <w:rPr>
        <w:b/>
        <w:noProof/>
        <w:spacing w:val="10"/>
        <w:sz w:val="16"/>
        <w:szCs w:val="16"/>
      </w:rPr>
      <w:t>1</w:t>
    </w:r>
    <w:r w:rsidRPr="008C1387">
      <w:rPr>
        <w:b/>
        <w:noProof/>
        <w:spacing w:val="10"/>
        <w:sz w:val="16"/>
        <w:szCs w:val="16"/>
      </w:rPr>
      <w:fldChar w:fldCharType="end"/>
    </w:r>
    <w:r w:rsidRPr="00CC2E25">
      <w:rPr>
        <w:noProof/>
        <w:spacing w:val="2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1A75" w:rsidRDefault="00321A75" w:rsidP="00E547DB">
      <w:pPr>
        <w:spacing w:after="0" w:line="240" w:lineRule="auto"/>
      </w:pPr>
      <w:r>
        <w:separator/>
      </w:r>
    </w:p>
    <w:p w:rsidR="00321A75" w:rsidRDefault="00321A75"/>
    <w:p w:rsidR="00321A75" w:rsidRDefault="00321A75"/>
    <w:p w:rsidR="00321A75" w:rsidRDefault="00321A75"/>
    <w:p w:rsidR="00321A75" w:rsidRDefault="00321A75"/>
    <w:p w:rsidR="00321A75" w:rsidRDefault="00321A75"/>
  </w:footnote>
  <w:footnote w:type="continuationSeparator" w:id="0">
    <w:p w:rsidR="00321A75" w:rsidRDefault="00321A75" w:rsidP="00E547DB">
      <w:pPr>
        <w:spacing w:after="0" w:line="240" w:lineRule="auto"/>
      </w:pPr>
      <w:r>
        <w:continuationSeparator/>
      </w:r>
    </w:p>
    <w:p w:rsidR="00321A75" w:rsidRDefault="00321A75"/>
    <w:p w:rsidR="00321A75" w:rsidRDefault="00321A75"/>
    <w:p w:rsidR="00321A75" w:rsidRDefault="00321A75"/>
    <w:p w:rsidR="00321A75" w:rsidRDefault="00321A75"/>
    <w:p w:rsidR="00321A75" w:rsidRDefault="00321A7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A64" w:rsidRPr="00E70DCE" w:rsidRDefault="00C04A64" w:rsidP="00D45ADF">
    <w:pPr>
      <w:pStyle w:val="Header"/>
      <w:tabs>
        <w:tab w:val="clear" w:pos="4513"/>
        <w:tab w:val="clear" w:pos="9026"/>
        <w:tab w:val="right" w:pos="10206"/>
      </w:tabs>
      <w:spacing w:after="240"/>
      <w:rPr>
        <w:rFonts w:cstheme="minorHAnsi"/>
        <w:color w:val="999999"/>
        <w:sz w:val="20"/>
        <w:szCs w:val="20"/>
      </w:rPr>
    </w:pPr>
    <w:r w:rsidRPr="00E70DCE">
      <w:rPr>
        <w:rFonts w:cstheme="minorHAnsi"/>
        <w:b/>
        <w:color w:val="999999"/>
        <w:sz w:val="20"/>
        <w:szCs w:val="20"/>
      </w:rPr>
      <w:t>COMMUNICATION</w: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99D8CEA" wp14:editId="2C33D5AF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6000"/>
              <wp:effectExtent l="0" t="0" r="0" b="444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04A64" w:rsidRPr="00F20A7C" w:rsidRDefault="00C04A64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9D8CEA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0;margin-top:0;width:606.35pt;height:31.2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" fillcolor="#a5a5a5 [2092]" stroked="f">
              <v:textbox>
                <w:txbxContent>
                  <w:p w:rsidR="00C04A64" w:rsidRPr="00F20A7C" w:rsidRDefault="00C04A64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B996AF9" wp14:editId="27A9A87A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396000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04A64" w:rsidRPr="00F20A7C" w:rsidRDefault="00C04A64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996AF9" id="_x0000_s1035" type="#_x0000_t202" style="position:absolute;margin-left:0;margin-top:0;width:606.35pt;height:31.2pt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" fillcolor="#a5a5a5 [2092]" stroked="f">
              <v:textbox>
                <w:txbxContent>
                  <w:p w:rsidR="00C04A64" w:rsidRPr="00F20A7C" w:rsidRDefault="00C04A64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E70DCE">
      <w:rPr>
        <w:rFonts w:cstheme="minorHAnsi"/>
        <w:color w:val="999999"/>
        <w:sz w:val="20"/>
        <w:szCs w:val="20"/>
      </w:rPr>
      <w:tab/>
    </w:r>
    <w:r>
      <w:rPr>
        <w:rFonts w:cstheme="minorHAnsi"/>
        <w:b/>
        <w:color w:val="999999"/>
        <w:sz w:val="20"/>
        <w:szCs w:val="20"/>
      </w:rPr>
      <w:t>Journal Name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A64" w:rsidRPr="009316A6" w:rsidRDefault="00C04A64" w:rsidP="00D45ADF">
    <w:pPr>
      <w:pStyle w:val="Header"/>
      <w:tabs>
        <w:tab w:val="clear" w:pos="4513"/>
        <w:tab w:val="clear" w:pos="9026"/>
        <w:tab w:val="right" w:pos="10206"/>
      </w:tabs>
      <w:spacing w:after="240"/>
      <w:rPr>
        <w:rFonts w:cstheme="minorHAnsi"/>
        <w:b/>
        <w:color w:val="999999"/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2B117E1" wp14:editId="4EEDD81F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9600"/>
              <wp:effectExtent l="0" t="0" r="0" b="6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96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04A64" w:rsidRPr="00F20A7C" w:rsidRDefault="00C04A64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B117E1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0;margin-top:0;width:606.35pt;height:31.45pt;z-index:251662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" fillcolor="#a5a5a5 [2092]" stroked="f">
              <v:textbox>
                <w:txbxContent>
                  <w:p w:rsidR="00C04A64" w:rsidRPr="00F20A7C" w:rsidRDefault="00C04A64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rFonts w:cstheme="minorHAnsi"/>
        <w:b/>
        <w:color w:val="999999"/>
        <w:sz w:val="20"/>
        <w:szCs w:val="20"/>
      </w:rPr>
      <w:t>Journal Name</w: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588FEBF" wp14:editId="43A1A4ED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4248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4248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04A64" w:rsidRPr="00F20A7C" w:rsidRDefault="00C04A64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88FEBF" id="_x0000_s1037" type="#_x0000_t202" style="position:absolute;margin-left:0;margin-top:0;width:606.35pt;height:33.45pt;z-index:25165619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" fillcolor="#a5a5a5 [2092]" stroked="f">
              <v:textbox>
                <w:txbxContent>
                  <w:p w:rsidR="00C04A64" w:rsidRPr="00F20A7C" w:rsidRDefault="00C04A64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rFonts w:cstheme="minorHAnsi"/>
        <w:b/>
        <w:color w:val="999999"/>
        <w:sz w:val="20"/>
        <w:szCs w:val="20"/>
      </w:rPr>
      <w:ptab w:relativeTo="margin" w:alignment="right" w:leader="none"/>
    </w:r>
    <w:r w:rsidRPr="00E46BDF">
      <w:rPr>
        <w:rFonts w:cstheme="minorHAnsi"/>
        <w:b/>
        <w:color w:val="999999"/>
        <w:sz w:val="20"/>
        <w:szCs w:val="20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A64" w:rsidRDefault="00C04A64" w:rsidP="00180ABE">
    <w:pPr>
      <w:pStyle w:val="Header"/>
      <w:shd w:val="clear" w:color="auto" w:fill="FFFFFF" w:themeFill="background1"/>
      <w:tabs>
        <w:tab w:val="clear" w:pos="4513"/>
        <w:tab w:val="clear" w:pos="9026"/>
        <w:tab w:val="right" w:pos="10205"/>
      </w:tabs>
      <w:spacing w:after="240"/>
      <w:rPr>
        <w:b/>
        <w:sz w:val="32"/>
        <w:szCs w:val="32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2B40F323" wp14:editId="75BC53CA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399600"/>
              <wp:effectExtent l="0" t="0" r="0" b="63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96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04A64" w:rsidRPr="00F20A7C" w:rsidRDefault="00C04A64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40F323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0;margin-top:0;width:606.35pt;height:31.45pt;z-index:25165209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" fillcolor="#a5a5a5 [2092]" stroked="f">
              <v:textbox>
                <w:txbxContent>
                  <w:p w:rsidR="00C04A64" w:rsidRPr="00F20A7C" w:rsidRDefault="00C04A64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b/>
        <w:sz w:val="32"/>
        <w:szCs w:val="32"/>
      </w:rPr>
      <w:t>Journal Name</w:t>
    </w:r>
    <w:r>
      <w:rPr>
        <w:b/>
        <w:sz w:val="32"/>
        <w:szCs w:val="32"/>
      </w:rPr>
      <w:tab/>
    </w:r>
  </w:p>
  <w:p w:rsidR="00C04A64" w:rsidRPr="00180ABE" w:rsidRDefault="00C04A64" w:rsidP="00180ABE">
    <w:pPr>
      <w:pStyle w:val="Header"/>
      <w:pBdr>
        <w:top w:val="single" w:sz="4" w:space="9" w:color="9CB8C7"/>
        <w:left w:val="single" w:sz="4" w:space="6" w:color="9CB8C7"/>
        <w:bottom w:val="single" w:sz="4" w:space="9" w:color="9CB8C7"/>
        <w:right w:val="single" w:sz="4" w:space="6" w:color="9CB8C7"/>
      </w:pBdr>
      <w:shd w:val="clear" w:color="auto" w:fill="9CB8C7"/>
      <w:spacing w:after="240"/>
      <w:ind w:left="170" w:right="170"/>
      <w:rPr>
        <w:rFonts w:cstheme="minorHAnsi"/>
        <w:color w:val="FFFFFF" w:themeColor="background1"/>
        <w:sz w:val="32"/>
        <w:szCs w:val="32"/>
      </w:rPr>
    </w:pPr>
    <w:r>
      <w:rPr>
        <w:rFonts w:cstheme="minorHAnsi"/>
        <w:color w:val="FFFFFF" w:themeColor="background1"/>
        <w:sz w:val="32"/>
        <w:szCs w:val="32"/>
      </w:rPr>
      <w:t>ARTICLE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7A02B7"/>
    <w:multiLevelType w:val="hybridMultilevel"/>
    <w:tmpl w:val="1A9AFCF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E18C1"/>
    <w:multiLevelType w:val="hybridMultilevel"/>
    <w:tmpl w:val="AD169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C4793E"/>
    <w:multiLevelType w:val="hybridMultilevel"/>
    <w:tmpl w:val="1E5E52AA"/>
    <w:lvl w:ilvl="0" w:tplc="A2DA1DF6">
      <w:start w:val="1"/>
      <w:numFmt w:val="decimal"/>
      <w:pStyle w:val="RSCR02References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DD5E67"/>
    <w:multiLevelType w:val="hybridMultilevel"/>
    <w:tmpl w:val="918C1248"/>
    <w:lvl w:ilvl="0" w:tplc="F11A06DC">
      <w:start w:val="1"/>
      <w:numFmt w:val="bullet"/>
      <w:lvlText w:val="§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385BA4"/>
    <w:multiLevelType w:val="hybridMultilevel"/>
    <w:tmpl w:val="96A24648"/>
    <w:numStyleLink w:val="2"/>
  </w:abstractNum>
  <w:abstractNum w:abstractNumId="7" w15:restartNumberingAfterBreak="0">
    <w:nsid w:val="68704F48"/>
    <w:multiLevelType w:val="hybridMultilevel"/>
    <w:tmpl w:val="96A24648"/>
    <w:styleLink w:val="2"/>
    <w:lvl w:ilvl="0" w:tplc="C4381220">
      <w:start w:val="1"/>
      <w:numFmt w:val="decimal"/>
      <w:lvlText w:val="%1."/>
      <w:lvlJc w:val="left"/>
      <w:pPr>
        <w:ind w:left="284" w:hanging="284"/>
      </w:pPr>
      <w:rPr>
        <w:rFonts w:ascii="Times" w:eastAsia="Batang" w:hAnsi="Times" w:cs="Times New Roman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CC1493F0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CB4805D0">
      <w:start w:val="1"/>
      <w:numFmt w:val="lowerRoman"/>
      <w:lvlText w:val="%3."/>
      <w:lvlJc w:val="left"/>
      <w:pPr>
        <w:ind w:left="1724" w:hanging="17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3BD82586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0318F312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C3A8900E">
      <w:start w:val="1"/>
      <w:numFmt w:val="lowerRoman"/>
      <w:lvlText w:val="%6."/>
      <w:lvlJc w:val="left"/>
      <w:pPr>
        <w:ind w:left="3884" w:hanging="17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00785286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5A42FF4A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4592649C">
      <w:start w:val="1"/>
      <w:numFmt w:val="lowerRoman"/>
      <w:lvlText w:val="%9."/>
      <w:lvlJc w:val="left"/>
      <w:pPr>
        <w:ind w:left="6044" w:hanging="17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8" w15:restartNumberingAfterBreak="0">
    <w:nsid w:val="7A2E7F39"/>
    <w:multiLevelType w:val="hybridMultilevel"/>
    <w:tmpl w:val="14BA6562"/>
    <w:lvl w:ilvl="0" w:tplc="98B861D8">
      <w:start w:val="1"/>
      <w:numFmt w:val="bullet"/>
      <w:lvlText w:val="‡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8"/>
  </w:num>
  <w:num w:numId="5">
    <w:abstractNumId w:val="5"/>
  </w:num>
  <w:num w:numId="6">
    <w:abstractNumId w:val="1"/>
  </w:num>
  <w:num w:numId="7">
    <w:abstractNumId w:val="2"/>
  </w:num>
  <w:num w:numId="8">
    <w:abstractNumId w:val="7"/>
  </w:num>
  <w:num w:numId="9">
    <w:abstractNumId w:val="6"/>
    <w:lvlOverride w:ilvl="0">
      <w:lvl w:ilvl="0" w:tplc="FC0E327E">
        <w:start w:val="1"/>
        <w:numFmt w:val="decimal"/>
        <w:suff w:val="space"/>
        <w:lvlText w:val="%1."/>
        <w:lvlJc w:val="left"/>
        <w:pPr>
          <w:ind w:left="284" w:hanging="284"/>
        </w:pPr>
        <w:rPr>
          <w:rFonts w:ascii="Times" w:eastAsia="Batang" w:hAnsi="Times" w:cs="Times New Roman" w:hint="eastAsia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1">
      <w:lvl w:ilvl="1" w:tplc="651ECB76" w:tentative="1">
        <w:start w:val="1"/>
        <w:numFmt w:val="upperLetter"/>
        <w:lvlText w:val="%2."/>
        <w:lvlJc w:val="left"/>
        <w:pPr>
          <w:ind w:left="1200" w:hanging="400"/>
        </w:pPr>
      </w:lvl>
    </w:lvlOverride>
    <w:lvlOverride w:ilvl="2">
      <w:lvl w:ilvl="2" w:tplc="0CBA8ED4" w:tentative="1">
        <w:start w:val="1"/>
        <w:numFmt w:val="lowerRoman"/>
        <w:lvlText w:val="%3."/>
        <w:lvlJc w:val="right"/>
        <w:pPr>
          <w:ind w:left="1600" w:hanging="400"/>
        </w:pPr>
      </w:lvl>
    </w:lvlOverride>
    <w:lvlOverride w:ilvl="3">
      <w:lvl w:ilvl="3" w:tplc="D13A2AF2" w:tentative="1">
        <w:start w:val="1"/>
        <w:numFmt w:val="decimal"/>
        <w:lvlText w:val="%4."/>
        <w:lvlJc w:val="left"/>
        <w:pPr>
          <w:ind w:left="2000" w:hanging="400"/>
        </w:pPr>
      </w:lvl>
    </w:lvlOverride>
    <w:lvlOverride w:ilvl="4">
      <w:lvl w:ilvl="4" w:tplc="ED5C6512" w:tentative="1">
        <w:start w:val="1"/>
        <w:numFmt w:val="upperLetter"/>
        <w:lvlText w:val="%5."/>
        <w:lvlJc w:val="left"/>
        <w:pPr>
          <w:ind w:left="2400" w:hanging="400"/>
        </w:pPr>
      </w:lvl>
    </w:lvlOverride>
    <w:lvlOverride w:ilvl="5">
      <w:lvl w:ilvl="5" w:tplc="D384E8DA" w:tentative="1">
        <w:start w:val="1"/>
        <w:numFmt w:val="lowerRoman"/>
        <w:lvlText w:val="%6."/>
        <w:lvlJc w:val="right"/>
        <w:pPr>
          <w:ind w:left="2800" w:hanging="400"/>
        </w:pPr>
      </w:lvl>
    </w:lvlOverride>
    <w:lvlOverride w:ilvl="6">
      <w:lvl w:ilvl="6" w:tplc="6F72C2C2" w:tentative="1">
        <w:start w:val="1"/>
        <w:numFmt w:val="decimal"/>
        <w:lvlText w:val="%7."/>
        <w:lvlJc w:val="left"/>
        <w:pPr>
          <w:ind w:left="3200" w:hanging="400"/>
        </w:pPr>
      </w:lvl>
    </w:lvlOverride>
    <w:lvlOverride w:ilvl="7">
      <w:lvl w:ilvl="7" w:tplc="02B41200" w:tentative="1">
        <w:start w:val="1"/>
        <w:numFmt w:val="upperLetter"/>
        <w:lvlText w:val="%8."/>
        <w:lvlJc w:val="left"/>
        <w:pPr>
          <w:ind w:left="3600" w:hanging="400"/>
        </w:pPr>
      </w:lvl>
    </w:lvlOverride>
    <w:lvlOverride w:ilvl="8">
      <w:lvl w:ilvl="8" w:tplc="EEAA8806" w:tentative="1">
        <w:start w:val="1"/>
        <w:numFmt w:val="lowerRoman"/>
        <w:lvlText w:val="%9."/>
        <w:lvlJc w:val="right"/>
        <w:pPr>
          <w:ind w:left="4000" w:hanging="400"/>
        </w:pPr>
      </w:lvl>
    </w:lvlOverride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embedTrueTypeFonts/>
  <w:bordersDoNotSurroundHeader/>
  <w:bordersDoNotSurroundFooter/>
  <w:attachedTemplate r:id="rId1"/>
  <w:stylePaneSortMethod w:val="0000"/>
  <w:trackRevisions/>
  <w:defaultTabStop w:val="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AF2"/>
    <w:rsid w:val="00002869"/>
    <w:rsid w:val="00005104"/>
    <w:rsid w:val="00005B8A"/>
    <w:rsid w:val="00010616"/>
    <w:rsid w:val="0001217F"/>
    <w:rsid w:val="00016623"/>
    <w:rsid w:val="0001710A"/>
    <w:rsid w:val="00022D8A"/>
    <w:rsid w:val="00023014"/>
    <w:rsid w:val="00024146"/>
    <w:rsid w:val="00025D3B"/>
    <w:rsid w:val="00025E6D"/>
    <w:rsid w:val="00031CCB"/>
    <w:rsid w:val="000375CF"/>
    <w:rsid w:val="00037CE2"/>
    <w:rsid w:val="000405CC"/>
    <w:rsid w:val="00040F23"/>
    <w:rsid w:val="00045643"/>
    <w:rsid w:val="0004592B"/>
    <w:rsid w:val="00047DF2"/>
    <w:rsid w:val="00055D4B"/>
    <w:rsid w:val="0005710E"/>
    <w:rsid w:val="0005716C"/>
    <w:rsid w:val="000622D1"/>
    <w:rsid w:val="0007035E"/>
    <w:rsid w:val="00071E41"/>
    <w:rsid w:val="00072181"/>
    <w:rsid w:val="0007255B"/>
    <w:rsid w:val="00072694"/>
    <w:rsid w:val="00073639"/>
    <w:rsid w:val="00073E92"/>
    <w:rsid w:val="000748C5"/>
    <w:rsid w:val="00074C9C"/>
    <w:rsid w:val="00074E35"/>
    <w:rsid w:val="00075198"/>
    <w:rsid w:val="0007752A"/>
    <w:rsid w:val="0008295A"/>
    <w:rsid w:val="00082E57"/>
    <w:rsid w:val="00083C50"/>
    <w:rsid w:val="00084A7C"/>
    <w:rsid w:val="000A1866"/>
    <w:rsid w:val="000A2670"/>
    <w:rsid w:val="000A5ECB"/>
    <w:rsid w:val="000A6C29"/>
    <w:rsid w:val="000B1F55"/>
    <w:rsid w:val="000B3A65"/>
    <w:rsid w:val="000C0A9D"/>
    <w:rsid w:val="000C1E0F"/>
    <w:rsid w:val="000C471C"/>
    <w:rsid w:val="000D0B51"/>
    <w:rsid w:val="000D2FAC"/>
    <w:rsid w:val="000D2FC5"/>
    <w:rsid w:val="000D358C"/>
    <w:rsid w:val="000D5534"/>
    <w:rsid w:val="000D5891"/>
    <w:rsid w:val="000D6963"/>
    <w:rsid w:val="000E00DE"/>
    <w:rsid w:val="000E44E0"/>
    <w:rsid w:val="000E7A32"/>
    <w:rsid w:val="000F0872"/>
    <w:rsid w:val="000F0898"/>
    <w:rsid w:val="000F0959"/>
    <w:rsid w:val="000F0C73"/>
    <w:rsid w:val="000F163D"/>
    <w:rsid w:val="000F3A41"/>
    <w:rsid w:val="000F5DDA"/>
    <w:rsid w:val="00100CF6"/>
    <w:rsid w:val="0011211B"/>
    <w:rsid w:val="00113072"/>
    <w:rsid w:val="00115B57"/>
    <w:rsid w:val="00120227"/>
    <w:rsid w:val="00120F90"/>
    <w:rsid w:val="001245E2"/>
    <w:rsid w:val="001251AA"/>
    <w:rsid w:val="00125D67"/>
    <w:rsid w:val="00126027"/>
    <w:rsid w:val="00126507"/>
    <w:rsid w:val="001272C6"/>
    <w:rsid w:val="001278FF"/>
    <w:rsid w:val="00130E67"/>
    <w:rsid w:val="00133059"/>
    <w:rsid w:val="00133AAA"/>
    <w:rsid w:val="00135BC9"/>
    <w:rsid w:val="00142BD9"/>
    <w:rsid w:val="001432F1"/>
    <w:rsid w:val="00144567"/>
    <w:rsid w:val="00146B52"/>
    <w:rsid w:val="001508E9"/>
    <w:rsid w:val="00153690"/>
    <w:rsid w:val="00160F81"/>
    <w:rsid w:val="00160FF5"/>
    <w:rsid w:val="001633D9"/>
    <w:rsid w:val="00163485"/>
    <w:rsid w:val="0016439B"/>
    <w:rsid w:val="00166A34"/>
    <w:rsid w:val="00166FB9"/>
    <w:rsid w:val="001678C6"/>
    <w:rsid w:val="00170297"/>
    <w:rsid w:val="001704BD"/>
    <w:rsid w:val="00170801"/>
    <w:rsid w:val="00171752"/>
    <w:rsid w:val="00180ABE"/>
    <w:rsid w:val="00181A1B"/>
    <w:rsid w:val="00183FEB"/>
    <w:rsid w:val="00185F9A"/>
    <w:rsid w:val="0019095F"/>
    <w:rsid w:val="00192090"/>
    <w:rsid w:val="001923AB"/>
    <w:rsid w:val="00195948"/>
    <w:rsid w:val="001A2397"/>
    <w:rsid w:val="001A2407"/>
    <w:rsid w:val="001B0B62"/>
    <w:rsid w:val="001B1970"/>
    <w:rsid w:val="001B1A27"/>
    <w:rsid w:val="001B3FFF"/>
    <w:rsid w:val="001B4096"/>
    <w:rsid w:val="001C0308"/>
    <w:rsid w:val="001C1843"/>
    <w:rsid w:val="001C186E"/>
    <w:rsid w:val="001C1EB8"/>
    <w:rsid w:val="001C35CB"/>
    <w:rsid w:val="001C4926"/>
    <w:rsid w:val="001C4977"/>
    <w:rsid w:val="001C6732"/>
    <w:rsid w:val="001D57D6"/>
    <w:rsid w:val="001E28A9"/>
    <w:rsid w:val="001E2B00"/>
    <w:rsid w:val="001E4BAB"/>
    <w:rsid w:val="001E5640"/>
    <w:rsid w:val="001E7C1D"/>
    <w:rsid w:val="001F1B3C"/>
    <w:rsid w:val="001F78EF"/>
    <w:rsid w:val="0020555A"/>
    <w:rsid w:val="002057FD"/>
    <w:rsid w:val="00206A82"/>
    <w:rsid w:val="00221331"/>
    <w:rsid w:val="00221A2A"/>
    <w:rsid w:val="00221B04"/>
    <w:rsid w:val="00221F88"/>
    <w:rsid w:val="002227BF"/>
    <w:rsid w:val="002302A3"/>
    <w:rsid w:val="00233D55"/>
    <w:rsid w:val="0023462F"/>
    <w:rsid w:val="0023518D"/>
    <w:rsid w:val="00235AD0"/>
    <w:rsid w:val="00237C8A"/>
    <w:rsid w:val="00241ACD"/>
    <w:rsid w:val="00242C57"/>
    <w:rsid w:val="002456E1"/>
    <w:rsid w:val="00247A7D"/>
    <w:rsid w:val="00253551"/>
    <w:rsid w:val="0025447F"/>
    <w:rsid w:val="0025458B"/>
    <w:rsid w:val="002563BD"/>
    <w:rsid w:val="002634BC"/>
    <w:rsid w:val="002636AE"/>
    <w:rsid w:val="00266CD9"/>
    <w:rsid w:val="00270DD5"/>
    <w:rsid w:val="00271235"/>
    <w:rsid w:val="00272D6F"/>
    <w:rsid w:val="00275120"/>
    <w:rsid w:val="002759EE"/>
    <w:rsid w:val="0027603C"/>
    <w:rsid w:val="0027646F"/>
    <w:rsid w:val="0027685D"/>
    <w:rsid w:val="00282E17"/>
    <w:rsid w:val="00286477"/>
    <w:rsid w:val="00287EA5"/>
    <w:rsid w:val="002902CD"/>
    <w:rsid w:val="00292371"/>
    <w:rsid w:val="0029331C"/>
    <w:rsid w:val="0029569E"/>
    <w:rsid w:val="00297FAE"/>
    <w:rsid w:val="002A1042"/>
    <w:rsid w:val="002A4DBA"/>
    <w:rsid w:val="002A5421"/>
    <w:rsid w:val="002A5435"/>
    <w:rsid w:val="002A76E7"/>
    <w:rsid w:val="002B65D3"/>
    <w:rsid w:val="002B6AC9"/>
    <w:rsid w:val="002B767D"/>
    <w:rsid w:val="002C0803"/>
    <w:rsid w:val="002C3D7C"/>
    <w:rsid w:val="002C7EDA"/>
    <w:rsid w:val="002D1F7A"/>
    <w:rsid w:val="002D42D0"/>
    <w:rsid w:val="002E547B"/>
    <w:rsid w:val="002E5B1D"/>
    <w:rsid w:val="002F0A0B"/>
    <w:rsid w:val="002F4874"/>
    <w:rsid w:val="002F4C0E"/>
    <w:rsid w:val="002F52C3"/>
    <w:rsid w:val="00301B23"/>
    <w:rsid w:val="00306F0F"/>
    <w:rsid w:val="003126B4"/>
    <w:rsid w:val="00312842"/>
    <w:rsid w:val="003155DC"/>
    <w:rsid w:val="003172A8"/>
    <w:rsid w:val="0032148E"/>
    <w:rsid w:val="00321A75"/>
    <w:rsid w:val="0032328C"/>
    <w:rsid w:val="003237C4"/>
    <w:rsid w:val="00325C0D"/>
    <w:rsid w:val="00327ED3"/>
    <w:rsid w:val="00332C3D"/>
    <w:rsid w:val="00332F83"/>
    <w:rsid w:val="003333CE"/>
    <w:rsid w:val="00340389"/>
    <w:rsid w:val="00346E65"/>
    <w:rsid w:val="00352AA4"/>
    <w:rsid w:val="003531F4"/>
    <w:rsid w:val="0035423B"/>
    <w:rsid w:val="00354579"/>
    <w:rsid w:val="00356F00"/>
    <w:rsid w:val="00357B6F"/>
    <w:rsid w:val="003606D3"/>
    <w:rsid w:val="003625AD"/>
    <w:rsid w:val="00365DE6"/>
    <w:rsid w:val="00367A8B"/>
    <w:rsid w:val="003700B2"/>
    <w:rsid w:val="00370BD7"/>
    <w:rsid w:val="00374646"/>
    <w:rsid w:val="00377481"/>
    <w:rsid w:val="00384073"/>
    <w:rsid w:val="00385495"/>
    <w:rsid w:val="0038567F"/>
    <w:rsid w:val="00385965"/>
    <w:rsid w:val="00392A5E"/>
    <w:rsid w:val="00393633"/>
    <w:rsid w:val="0039471E"/>
    <w:rsid w:val="00396CD7"/>
    <w:rsid w:val="003A177E"/>
    <w:rsid w:val="003A535C"/>
    <w:rsid w:val="003A6098"/>
    <w:rsid w:val="003A67DE"/>
    <w:rsid w:val="003A7E95"/>
    <w:rsid w:val="003B062A"/>
    <w:rsid w:val="003B32CB"/>
    <w:rsid w:val="003B5A00"/>
    <w:rsid w:val="003B739C"/>
    <w:rsid w:val="003C04C1"/>
    <w:rsid w:val="003C0522"/>
    <w:rsid w:val="003C4D05"/>
    <w:rsid w:val="003C6313"/>
    <w:rsid w:val="003C679E"/>
    <w:rsid w:val="003D4ECA"/>
    <w:rsid w:val="003E0431"/>
    <w:rsid w:val="003E46AF"/>
    <w:rsid w:val="003E53C6"/>
    <w:rsid w:val="003E55B2"/>
    <w:rsid w:val="003E6B3F"/>
    <w:rsid w:val="003E6D3E"/>
    <w:rsid w:val="003F11E3"/>
    <w:rsid w:val="003F1C38"/>
    <w:rsid w:val="003F37C9"/>
    <w:rsid w:val="003F3AD3"/>
    <w:rsid w:val="003F7ABF"/>
    <w:rsid w:val="004007CB"/>
    <w:rsid w:val="004007F1"/>
    <w:rsid w:val="004011E1"/>
    <w:rsid w:val="00405862"/>
    <w:rsid w:val="0041201A"/>
    <w:rsid w:val="0041368F"/>
    <w:rsid w:val="00415425"/>
    <w:rsid w:val="00423CAC"/>
    <w:rsid w:val="00427D20"/>
    <w:rsid w:val="004309F7"/>
    <w:rsid w:val="0043113C"/>
    <w:rsid w:val="0043180D"/>
    <w:rsid w:val="00436BDB"/>
    <w:rsid w:val="00437133"/>
    <w:rsid w:val="004414A5"/>
    <w:rsid w:val="00445216"/>
    <w:rsid w:val="00445236"/>
    <w:rsid w:val="0044700B"/>
    <w:rsid w:val="00447E25"/>
    <w:rsid w:val="00452344"/>
    <w:rsid w:val="00453F01"/>
    <w:rsid w:val="00457F4D"/>
    <w:rsid w:val="00464A86"/>
    <w:rsid w:val="00465C28"/>
    <w:rsid w:val="00467C80"/>
    <w:rsid w:val="00471847"/>
    <w:rsid w:val="00474052"/>
    <w:rsid w:val="00483048"/>
    <w:rsid w:val="004843BF"/>
    <w:rsid w:val="00484B7E"/>
    <w:rsid w:val="004877C8"/>
    <w:rsid w:val="004901D3"/>
    <w:rsid w:val="004906EF"/>
    <w:rsid w:val="00490BE5"/>
    <w:rsid w:val="00492C8B"/>
    <w:rsid w:val="004A16E0"/>
    <w:rsid w:val="004A2DF3"/>
    <w:rsid w:val="004A5051"/>
    <w:rsid w:val="004A789A"/>
    <w:rsid w:val="004B1EEA"/>
    <w:rsid w:val="004B281F"/>
    <w:rsid w:val="004B5EA4"/>
    <w:rsid w:val="004C3BF5"/>
    <w:rsid w:val="004C531E"/>
    <w:rsid w:val="004C585E"/>
    <w:rsid w:val="004C6C90"/>
    <w:rsid w:val="004D4E9E"/>
    <w:rsid w:val="004D6153"/>
    <w:rsid w:val="004D7F3A"/>
    <w:rsid w:val="004E0D27"/>
    <w:rsid w:val="004E4D12"/>
    <w:rsid w:val="004F1131"/>
    <w:rsid w:val="004F3BBE"/>
    <w:rsid w:val="004F4DE8"/>
    <w:rsid w:val="004F5561"/>
    <w:rsid w:val="005037CD"/>
    <w:rsid w:val="00504795"/>
    <w:rsid w:val="00506EA6"/>
    <w:rsid w:val="00507251"/>
    <w:rsid w:val="00511A0E"/>
    <w:rsid w:val="00514CBA"/>
    <w:rsid w:val="00517702"/>
    <w:rsid w:val="00520155"/>
    <w:rsid w:val="00522004"/>
    <w:rsid w:val="0052275F"/>
    <w:rsid w:val="00523403"/>
    <w:rsid w:val="005259C3"/>
    <w:rsid w:val="0052630A"/>
    <w:rsid w:val="00531107"/>
    <w:rsid w:val="0053177A"/>
    <w:rsid w:val="00533EA1"/>
    <w:rsid w:val="00533F34"/>
    <w:rsid w:val="00553747"/>
    <w:rsid w:val="00557114"/>
    <w:rsid w:val="00557DDD"/>
    <w:rsid w:val="00557E10"/>
    <w:rsid w:val="00561E5E"/>
    <w:rsid w:val="0056271D"/>
    <w:rsid w:val="005627C6"/>
    <w:rsid w:val="0056306D"/>
    <w:rsid w:val="00564BE4"/>
    <w:rsid w:val="00567386"/>
    <w:rsid w:val="005703D2"/>
    <w:rsid w:val="00576C5C"/>
    <w:rsid w:val="005771C3"/>
    <w:rsid w:val="00577B54"/>
    <w:rsid w:val="00577CE1"/>
    <w:rsid w:val="00583EA6"/>
    <w:rsid w:val="00590810"/>
    <w:rsid w:val="00590F6D"/>
    <w:rsid w:val="00591DFF"/>
    <w:rsid w:val="00592212"/>
    <w:rsid w:val="005965FB"/>
    <w:rsid w:val="00596BE4"/>
    <w:rsid w:val="005A136E"/>
    <w:rsid w:val="005A5839"/>
    <w:rsid w:val="005A5A6D"/>
    <w:rsid w:val="005A5ED7"/>
    <w:rsid w:val="005B25A6"/>
    <w:rsid w:val="005B4387"/>
    <w:rsid w:val="005B4B9F"/>
    <w:rsid w:val="005B565D"/>
    <w:rsid w:val="005B5A05"/>
    <w:rsid w:val="005C1A41"/>
    <w:rsid w:val="005C4565"/>
    <w:rsid w:val="005C735B"/>
    <w:rsid w:val="005C7601"/>
    <w:rsid w:val="005D26D4"/>
    <w:rsid w:val="005E05CD"/>
    <w:rsid w:val="005E4722"/>
    <w:rsid w:val="005E7174"/>
    <w:rsid w:val="005F10C5"/>
    <w:rsid w:val="005F251B"/>
    <w:rsid w:val="005F3C8B"/>
    <w:rsid w:val="005F5677"/>
    <w:rsid w:val="0060025E"/>
    <w:rsid w:val="006027FB"/>
    <w:rsid w:val="006059E9"/>
    <w:rsid w:val="00612C9B"/>
    <w:rsid w:val="0061462D"/>
    <w:rsid w:val="0061572F"/>
    <w:rsid w:val="00622252"/>
    <w:rsid w:val="006314D6"/>
    <w:rsid w:val="00641030"/>
    <w:rsid w:val="006425B6"/>
    <w:rsid w:val="006427C5"/>
    <w:rsid w:val="00643532"/>
    <w:rsid w:val="00643906"/>
    <w:rsid w:val="00645C06"/>
    <w:rsid w:val="00645D52"/>
    <w:rsid w:val="0065133B"/>
    <w:rsid w:val="00651745"/>
    <w:rsid w:val="006532A0"/>
    <w:rsid w:val="0066016A"/>
    <w:rsid w:val="006602F1"/>
    <w:rsid w:val="00660AC4"/>
    <w:rsid w:val="00662A66"/>
    <w:rsid w:val="00670ED4"/>
    <w:rsid w:val="00672928"/>
    <w:rsid w:val="00674A86"/>
    <w:rsid w:val="006840D5"/>
    <w:rsid w:val="006A1970"/>
    <w:rsid w:val="006A69C8"/>
    <w:rsid w:val="006B406F"/>
    <w:rsid w:val="006B55A6"/>
    <w:rsid w:val="006C7087"/>
    <w:rsid w:val="006C799E"/>
    <w:rsid w:val="006D29D4"/>
    <w:rsid w:val="006D2D20"/>
    <w:rsid w:val="006D414A"/>
    <w:rsid w:val="006D4D0F"/>
    <w:rsid w:val="006D6163"/>
    <w:rsid w:val="006E1C63"/>
    <w:rsid w:val="006E58B1"/>
    <w:rsid w:val="006E6414"/>
    <w:rsid w:val="006F01C4"/>
    <w:rsid w:val="006F0D5C"/>
    <w:rsid w:val="006F183D"/>
    <w:rsid w:val="006F487B"/>
    <w:rsid w:val="006F5A69"/>
    <w:rsid w:val="006F63FC"/>
    <w:rsid w:val="006F740B"/>
    <w:rsid w:val="006F7A45"/>
    <w:rsid w:val="00700AEF"/>
    <w:rsid w:val="007031A2"/>
    <w:rsid w:val="007048F8"/>
    <w:rsid w:val="00707B3B"/>
    <w:rsid w:val="00716F2C"/>
    <w:rsid w:val="00717707"/>
    <w:rsid w:val="007253BB"/>
    <w:rsid w:val="00741275"/>
    <w:rsid w:val="00744A41"/>
    <w:rsid w:val="00745E85"/>
    <w:rsid w:val="0074607B"/>
    <w:rsid w:val="00747D94"/>
    <w:rsid w:val="0075389B"/>
    <w:rsid w:val="00760485"/>
    <w:rsid w:val="00761318"/>
    <w:rsid w:val="00762E2F"/>
    <w:rsid w:val="00762F65"/>
    <w:rsid w:val="00763AF2"/>
    <w:rsid w:val="007669D4"/>
    <w:rsid w:val="0077292B"/>
    <w:rsid w:val="007736E6"/>
    <w:rsid w:val="00774C6E"/>
    <w:rsid w:val="0077663B"/>
    <w:rsid w:val="00780A41"/>
    <w:rsid w:val="0078397E"/>
    <w:rsid w:val="007861F0"/>
    <w:rsid w:val="0079076A"/>
    <w:rsid w:val="0079100A"/>
    <w:rsid w:val="0079367A"/>
    <w:rsid w:val="00794787"/>
    <w:rsid w:val="00795432"/>
    <w:rsid w:val="00796897"/>
    <w:rsid w:val="007A0C6A"/>
    <w:rsid w:val="007A37D8"/>
    <w:rsid w:val="007A44B7"/>
    <w:rsid w:val="007B35D4"/>
    <w:rsid w:val="007B3AD2"/>
    <w:rsid w:val="007B5981"/>
    <w:rsid w:val="007C3D03"/>
    <w:rsid w:val="007D1EFA"/>
    <w:rsid w:val="007D1FE9"/>
    <w:rsid w:val="007D4679"/>
    <w:rsid w:val="007D5FE4"/>
    <w:rsid w:val="007E317A"/>
    <w:rsid w:val="007E4BA8"/>
    <w:rsid w:val="007E50BC"/>
    <w:rsid w:val="007E6381"/>
    <w:rsid w:val="007E6A27"/>
    <w:rsid w:val="007E6BBA"/>
    <w:rsid w:val="008007BF"/>
    <w:rsid w:val="008059EF"/>
    <w:rsid w:val="00805E4B"/>
    <w:rsid w:val="00805FAA"/>
    <w:rsid w:val="00806A9C"/>
    <w:rsid w:val="008104D1"/>
    <w:rsid w:val="00820ABF"/>
    <w:rsid w:val="00822523"/>
    <w:rsid w:val="0082291B"/>
    <w:rsid w:val="0082334B"/>
    <w:rsid w:val="00823AB7"/>
    <w:rsid w:val="00827B79"/>
    <w:rsid w:val="00831BB2"/>
    <w:rsid w:val="00834BA6"/>
    <w:rsid w:val="00840E23"/>
    <w:rsid w:val="00851922"/>
    <w:rsid w:val="008548F9"/>
    <w:rsid w:val="008560DE"/>
    <w:rsid w:val="00856FF2"/>
    <w:rsid w:val="00861DF6"/>
    <w:rsid w:val="008621CE"/>
    <w:rsid w:val="0086485F"/>
    <w:rsid w:val="0086541E"/>
    <w:rsid w:val="008670B8"/>
    <w:rsid w:val="00871C7E"/>
    <w:rsid w:val="0087422E"/>
    <w:rsid w:val="008768D8"/>
    <w:rsid w:val="00876C2F"/>
    <w:rsid w:val="008774CF"/>
    <w:rsid w:val="008776F5"/>
    <w:rsid w:val="00877E67"/>
    <w:rsid w:val="0088250E"/>
    <w:rsid w:val="0088525A"/>
    <w:rsid w:val="0089214C"/>
    <w:rsid w:val="00893F9E"/>
    <w:rsid w:val="00897492"/>
    <w:rsid w:val="008978A2"/>
    <w:rsid w:val="008A0D60"/>
    <w:rsid w:val="008A19D1"/>
    <w:rsid w:val="008A1A91"/>
    <w:rsid w:val="008A60B1"/>
    <w:rsid w:val="008B66EF"/>
    <w:rsid w:val="008C1387"/>
    <w:rsid w:val="008C51EA"/>
    <w:rsid w:val="008C682F"/>
    <w:rsid w:val="008D013B"/>
    <w:rsid w:val="008D44C7"/>
    <w:rsid w:val="008D4BE7"/>
    <w:rsid w:val="008E0144"/>
    <w:rsid w:val="008E0D29"/>
    <w:rsid w:val="008E2884"/>
    <w:rsid w:val="008E509B"/>
    <w:rsid w:val="008E58E2"/>
    <w:rsid w:val="008F2B07"/>
    <w:rsid w:val="008F47A7"/>
    <w:rsid w:val="008F47BF"/>
    <w:rsid w:val="008F4811"/>
    <w:rsid w:val="008F525A"/>
    <w:rsid w:val="009026D4"/>
    <w:rsid w:val="009029B2"/>
    <w:rsid w:val="00917730"/>
    <w:rsid w:val="00926D26"/>
    <w:rsid w:val="0092763E"/>
    <w:rsid w:val="009307A5"/>
    <w:rsid w:val="009316A6"/>
    <w:rsid w:val="00934EF5"/>
    <w:rsid w:val="00936114"/>
    <w:rsid w:val="00937E17"/>
    <w:rsid w:val="00937F0A"/>
    <w:rsid w:val="009400E9"/>
    <w:rsid w:val="009443DD"/>
    <w:rsid w:val="00946830"/>
    <w:rsid w:val="009473AE"/>
    <w:rsid w:val="0095099E"/>
    <w:rsid w:val="00954F98"/>
    <w:rsid w:val="00955AFB"/>
    <w:rsid w:val="0095682C"/>
    <w:rsid w:val="00961DED"/>
    <w:rsid w:val="00962779"/>
    <w:rsid w:val="00962936"/>
    <w:rsid w:val="009654EC"/>
    <w:rsid w:val="0096631A"/>
    <w:rsid w:val="0096709D"/>
    <w:rsid w:val="00972475"/>
    <w:rsid w:val="00974F68"/>
    <w:rsid w:val="009840BD"/>
    <w:rsid w:val="009918D9"/>
    <w:rsid w:val="00992EFF"/>
    <w:rsid w:val="009A2849"/>
    <w:rsid w:val="009A392D"/>
    <w:rsid w:val="009A3F48"/>
    <w:rsid w:val="009B4A36"/>
    <w:rsid w:val="009C0146"/>
    <w:rsid w:val="009C30C3"/>
    <w:rsid w:val="009C39FB"/>
    <w:rsid w:val="009C5116"/>
    <w:rsid w:val="009C721C"/>
    <w:rsid w:val="009D17C3"/>
    <w:rsid w:val="009D2B6E"/>
    <w:rsid w:val="009D3186"/>
    <w:rsid w:val="009D4782"/>
    <w:rsid w:val="009D47C2"/>
    <w:rsid w:val="009D6121"/>
    <w:rsid w:val="009D65AB"/>
    <w:rsid w:val="009E02C8"/>
    <w:rsid w:val="009E181B"/>
    <w:rsid w:val="009E4DFC"/>
    <w:rsid w:val="009E51F8"/>
    <w:rsid w:val="009F2649"/>
    <w:rsid w:val="00A007CA"/>
    <w:rsid w:val="00A074D7"/>
    <w:rsid w:val="00A126CB"/>
    <w:rsid w:val="00A13178"/>
    <w:rsid w:val="00A14810"/>
    <w:rsid w:val="00A14FFC"/>
    <w:rsid w:val="00A16F66"/>
    <w:rsid w:val="00A16FF5"/>
    <w:rsid w:val="00A17D23"/>
    <w:rsid w:val="00A208E1"/>
    <w:rsid w:val="00A22501"/>
    <w:rsid w:val="00A277D8"/>
    <w:rsid w:val="00A3110E"/>
    <w:rsid w:val="00A315F8"/>
    <w:rsid w:val="00A338CB"/>
    <w:rsid w:val="00A369C5"/>
    <w:rsid w:val="00A47BF1"/>
    <w:rsid w:val="00A521AB"/>
    <w:rsid w:val="00A56CD0"/>
    <w:rsid w:val="00A56EA3"/>
    <w:rsid w:val="00A61D3E"/>
    <w:rsid w:val="00A620E3"/>
    <w:rsid w:val="00A63BB3"/>
    <w:rsid w:val="00A6706D"/>
    <w:rsid w:val="00A7643E"/>
    <w:rsid w:val="00A76954"/>
    <w:rsid w:val="00A800D6"/>
    <w:rsid w:val="00A805BE"/>
    <w:rsid w:val="00A83907"/>
    <w:rsid w:val="00A8456D"/>
    <w:rsid w:val="00A92C42"/>
    <w:rsid w:val="00A9582D"/>
    <w:rsid w:val="00A96044"/>
    <w:rsid w:val="00A9649E"/>
    <w:rsid w:val="00AA1341"/>
    <w:rsid w:val="00AB16D0"/>
    <w:rsid w:val="00AB2C1B"/>
    <w:rsid w:val="00AB3182"/>
    <w:rsid w:val="00AB65B9"/>
    <w:rsid w:val="00AB73BC"/>
    <w:rsid w:val="00AC06FA"/>
    <w:rsid w:val="00AC1C1B"/>
    <w:rsid w:val="00AC3A16"/>
    <w:rsid w:val="00AC3BF2"/>
    <w:rsid w:val="00AD2322"/>
    <w:rsid w:val="00AD5483"/>
    <w:rsid w:val="00AD728C"/>
    <w:rsid w:val="00AE02F6"/>
    <w:rsid w:val="00AE13B2"/>
    <w:rsid w:val="00AE2D83"/>
    <w:rsid w:val="00AF0249"/>
    <w:rsid w:val="00AF150F"/>
    <w:rsid w:val="00AF2641"/>
    <w:rsid w:val="00AF4737"/>
    <w:rsid w:val="00AF67ED"/>
    <w:rsid w:val="00B02767"/>
    <w:rsid w:val="00B0374F"/>
    <w:rsid w:val="00B0470A"/>
    <w:rsid w:val="00B06AB7"/>
    <w:rsid w:val="00B14A20"/>
    <w:rsid w:val="00B14B19"/>
    <w:rsid w:val="00B15FF8"/>
    <w:rsid w:val="00B170B7"/>
    <w:rsid w:val="00B174B3"/>
    <w:rsid w:val="00B17D3B"/>
    <w:rsid w:val="00B2364D"/>
    <w:rsid w:val="00B34572"/>
    <w:rsid w:val="00B41460"/>
    <w:rsid w:val="00B41F5F"/>
    <w:rsid w:val="00B45881"/>
    <w:rsid w:val="00B50081"/>
    <w:rsid w:val="00B52F69"/>
    <w:rsid w:val="00B53582"/>
    <w:rsid w:val="00B547FA"/>
    <w:rsid w:val="00B55622"/>
    <w:rsid w:val="00B56170"/>
    <w:rsid w:val="00B57629"/>
    <w:rsid w:val="00B6239D"/>
    <w:rsid w:val="00B649E5"/>
    <w:rsid w:val="00B6680D"/>
    <w:rsid w:val="00B67349"/>
    <w:rsid w:val="00B67569"/>
    <w:rsid w:val="00B67630"/>
    <w:rsid w:val="00B70B18"/>
    <w:rsid w:val="00B722DE"/>
    <w:rsid w:val="00B751B6"/>
    <w:rsid w:val="00B76401"/>
    <w:rsid w:val="00B7731A"/>
    <w:rsid w:val="00B80DDB"/>
    <w:rsid w:val="00B81706"/>
    <w:rsid w:val="00B81EE1"/>
    <w:rsid w:val="00B83205"/>
    <w:rsid w:val="00B905CB"/>
    <w:rsid w:val="00B9392D"/>
    <w:rsid w:val="00B9482B"/>
    <w:rsid w:val="00B97AF1"/>
    <w:rsid w:val="00BA0208"/>
    <w:rsid w:val="00BA0581"/>
    <w:rsid w:val="00BA21D3"/>
    <w:rsid w:val="00BA2703"/>
    <w:rsid w:val="00BA761E"/>
    <w:rsid w:val="00BB15FA"/>
    <w:rsid w:val="00BB1CD5"/>
    <w:rsid w:val="00BB3FBE"/>
    <w:rsid w:val="00BC23C3"/>
    <w:rsid w:val="00BC2834"/>
    <w:rsid w:val="00BC2D8D"/>
    <w:rsid w:val="00BC447B"/>
    <w:rsid w:val="00BC58D4"/>
    <w:rsid w:val="00BC603D"/>
    <w:rsid w:val="00BD0165"/>
    <w:rsid w:val="00BD0402"/>
    <w:rsid w:val="00BD6418"/>
    <w:rsid w:val="00BE63CF"/>
    <w:rsid w:val="00BE668A"/>
    <w:rsid w:val="00BE6D18"/>
    <w:rsid w:val="00BF677C"/>
    <w:rsid w:val="00C01415"/>
    <w:rsid w:val="00C04A64"/>
    <w:rsid w:val="00C20E42"/>
    <w:rsid w:val="00C21007"/>
    <w:rsid w:val="00C21B73"/>
    <w:rsid w:val="00C260B5"/>
    <w:rsid w:val="00C3016F"/>
    <w:rsid w:val="00C31922"/>
    <w:rsid w:val="00C31B6F"/>
    <w:rsid w:val="00C32EDF"/>
    <w:rsid w:val="00C37F32"/>
    <w:rsid w:val="00C405FD"/>
    <w:rsid w:val="00C4078C"/>
    <w:rsid w:val="00C41114"/>
    <w:rsid w:val="00C42573"/>
    <w:rsid w:val="00C43A7C"/>
    <w:rsid w:val="00C45016"/>
    <w:rsid w:val="00C5024A"/>
    <w:rsid w:val="00C54A2E"/>
    <w:rsid w:val="00C54B45"/>
    <w:rsid w:val="00C57107"/>
    <w:rsid w:val="00C62C2D"/>
    <w:rsid w:val="00C66D5A"/>
    <w:rsid w:val="00C67457"/>
    <w:rsid w:val="00C72B85"/>
    <w:rsid w:val="00C7399B"/>
    <w:rsid w:val="00C87556"/>
    <w:rsid w:val="00C9227C"/>
    <w:rsid w:val="00C952E2"/>
    <w:rsid w:val="00CA2740"/>
    <w:rsid w:val="00CA2803"/>
    <w:rsid w:val="00CA4F84"/>
    <w:rsid w:val="00CA66DC"/>
    <w:rsid w:val="00CB469B"/>
    <w:rsid w:val="00CB4F0B"/>
    <w:rsid w:val="00CB6895"/>
    <w:rsid w:val="00CC12E6"/>
    <w:rsid w:val="00CC2E25"/>
    <w:rsid w:val="00CC5756"/>
    <w:rsid w:val="00CC7C64"/>
    <w:rsid w:val="00CD0B47"/>
    <w:rsid w:val="00CD21AF"/>
    <w:rsid w:val="00CE245C"/>
    <w:rsid w:val="00CE2F9E"/>
    <w:rsid w:val="00CE6816"/>
    <w:rsid w:val="00CF081F"/>
    <w:rsid w:val="00CF5F1A"/>
    <w:rsid w:val="00D010E8"/>
    <w:rsid w:val="00D0148E"/>
    <w:rsid w:val="00D023F8"/>
    <w:rsid w:val="00D02C04"/>
    <w:rsid w:val="00D03399"/>
    <w:rsid w:val="00D06393"/>
    <w:rsid w:val="00D138E8"/>
    <w:rsid w:val="00D148D1"/>
    <w:rsid w:val="00D1715C"/>
    <w:rsid w:val="00D17CD7"/>
    <w:rsid w:val="00D20259"/>
    <w:rsid w:val="00D208BA"/>
    <w:rsid w:val="00D21168"/>
    <w:rsid w:val="00D21668"/>
    <w:rsid w:val="00D216BC"/>
    <w:rsid w:val="00D23C90"/>
    <w:rsid w:val="00D23D51"/>
    <w:rsid w:val="00D23EB6"/>
    <w:rsid w:val="00D2641C"/>
    <w:rsid w:val="00D2685B"/>
    <w:rsid w:val="00D34A99"/>
    <w:rsid w:val="00D35CE6"/>
    <w:rsid w:val="00D41CBC"/>
    <w:rsid w:val="00D42F8F"/>
    <w:rsid w:val="00D4326C"/>
    <w:rsid w:val="00D45ADF"/>
    <w:rsid w:val="00D464DA"/>
    <w:rsid w:val="00D4656F"/>
    <w:rsid w:val="00D537D7"/>
    <w:rsid w:val="00D57611"/>
    <w:rsid w:val="00D61759"/>
    <w:rsid w:val="00D746C5"/>
    <w:rsid w:val="00D76DD8"/>
    <w:rsid w:val="00D84414"/>
    <w:rsid w:val="00D84945"/>
    <w:rsid w:val="00D855FA"/>
    <w:rsid w:val="00D86631"/>
    <w:rsid w:val="00D90036"/>
    <w:rsid w:val="00D94071"/>
    <w:rsid w:val="00D958AC"/>
    <w:rsid w:val="00DA07F1"/>
    <w:rsid w:val="00DA0E96"/>
    <w:rsid w:val="00DA161B"/>
    <w:rsid w:val="00DA222D"/>
    <w:rsid w:val="00DB0492"/>
    <w:rsid w:val="00DB243C"/>
    <w:rsid w:val="00DB3652"/>
    <w:rsid w:val="00DB3E07"/>
    <w:rsid w:val="00DC364D"/>
    <w:rsid w:val="00DC3AC8"/>
    <w:rsid w:val="00DC482F"/>
    <w:rsid w:val="00DC682C"/>
    <w:rsid w:val="00DC709A"/>
    <w:rsid w:val="00DD06F4"/>
    <w:rsid w:val="00DD500F"/>
    <w:rsid w:val="00DE394D"/>
    <w:rsid w:val="00DE4936"/>
    <w:rsid w:val="00DE6A58"/>
    <w:rsid w:val="00DF53E4"/>
    <w:rsid w:val="00E01579"/>
    <w:rsid w:val="00E01C3D"/>
    <w:rsid w:val="00E0592E"/>
    <w:rsid w:val="00E05C62"/>
    <w:rsid w:val="00E071E4"/>
    <w:rsid w:val="00E13F76"/>
    <w:rsid w:val="00E13FD4"/>
    <w:rsid w:val="00E2136E"/>
    <w:rsid w:val="00E218EE"/>
    <w:rsid w:val="00E225B5"/>
    <w:rsid w:val="00E24AE7"/>
    <w:rsid w:val="00E25AF8"/>
    <w:rsid w:val="00E31A6A"/>
    <w:rsid w:val="00E329C7"/>
    <w:rsid w:val="00E376F0"/>
    <w:rsid w:val="00E40D77"/>
    <w:rsid w:val="00E419CF"/>
    <w:rsid w:val="00E46366"/>
    <w:rsid w:val="00E46BDF"/>
    <w:rsid w:val="00E547DB"/>
    <w:rsid w:val="00E555BF"/>
    <w:rsid w:val="00E56AAD"/>
    <w:rsid w:val="00E60A75"/>
    <w:rsid w:val="00E60DC8"/>
    <w:rsid w:val="00E61949"/>
    <w:rsid w:val="00E707B2"/>
    <w:rsid w:val="00E70DCE"/>
    <w:rsid w:val="00E715A9"/>
    <w:rsid w:val="00E723ED"/>
    <w:rsid w:val="00E72651"/>
    <w:rsid w:val="00E727B2"/>
    <w:rsid w:val="00E74772"/>
    <w:rsid w:val="00E77C32"/>
    <w:rsid w:val="00E8019C"/>
    <w:rsid w:val="00E81A47"/>
    <w:rsid w:val="00E81DFD"/>
    <w:rsid w:val="00E87821"/>
    <w:rsid w:val="00E915A1"/>
    <w:rsid w:val="00E934BE"/>
    <w:rsid w:val="00E95A84"/>
    <w:rsid w:val="00E97476"/>
    <w:rsid w:val="00EA1E20"/>
    <w:rsid w:val="00EA446A"/>
    <w:rsid w:val="00EA591A"/>
    <w:rsid w:val="00EA7DC1"/>
    <w:rsid w:val="00EB12DF"/>
    <w:rsid w:val="00EB248E"/>
    <w:rsid w:val="00EB5BA2"/>
    <w:rsid w:val="00EB5C28"/>
    <w:rsid w:val="00EB5D3A"/>
    <w:rsid w:val="00EB63A5"/>
    <w:rsid w:val="00EC2B87"/>
    <w:rsid w:val="00EC2D53"/>
    <w:rsid w:val="00EC3077"/>
    <w:rsid w:val="00EC32ED"/>
    <w:rsid w:val="00EC34AC"/>
    <w:rsid w:val="00EC5B67"/>
    <w:rsid w:val="00EC624E"/>
    <w:rsid w:val="00ED15C4"/>
    <w:rsid w:val="00ED51F3"/>
    <w:rsid w:val="00ED6A82"/>
    <w:rsid w:val="00EE2981"/>
    <w:rsid w:val="00EE2B44"/>
    <w:rsid w:val="00EE3F39"/>
    <w:rsid w:val="00EF0721"/>
    <w:rsid w:val="00EF0D19"/>
    <w:rsid w:val="00EF1577"/>
    <w:rsid w:val="00EF4A1C"/>
    <w:rsid w:val="00EF6642"/>
    <w:rsid w:val="00EF6BD4"/>
    <w:rsid w:val="00EF7CB1"/>
    <w:rsid w:val="00F00D0B"/>
    <w:rsid w:val="00F06B3E"/>
    <w:rsid w:val="00F1578F"/>
    <w:rsid w:val="00F15A80"/>
    <w:rsid w:val="00F15F90"/>
    <w:rsid w:val="00F16DBB"/>
    <w:rsid w:val="00F21465"/>
    <w:rsid w:val="00F21602"/>
    <w:rsid w:val="00F27B13"/>
    <w:rsid w:val="00F304AD"/>
    <w:rsid w:val="00F3337F"/>
    <w:rsid w:val="00F360D3"/>
    <w:rsid w:val="00F41E26"/>
    <w:rsid w:val="00F47239"/>
    <w:rsid w:val="00F547C9"/>
    <w:rsid w:val="00F5600E"/>
    <w:rsid w:val="00F56A5C"/>
    <w:rsid w:val="00F6065C"/>
    <w:rsid w:val="00F61EB1"/>
    <w:rsid w:val="00F62C8B"/>
    <w:rsid w:val="00F76D4A"/>
    <w:rsid w:val="00F802D4"/>
    <w:rsid w:val="00F87D99"/>
    <w:rsid w:val="00F91982"/>
    <w:rsid w:val="00F94B7C"/>
    <w:rsid w:val="00F95D14"/>
    <w:rsid w:val="00F9659B"/>
    <w:rsid w:val="00FA1B41"/>
    <w:rsid w:val="00FA2DA2"/>
    <w:rsid w:val="00FA311A"/>
    <w:rsid w:val="00FA3406"/>
    <w:rsid w:val="00FA3DCF"/>
    <w:rsid w:val="00FB1023"/>
    <w:rsid w:val="00FB12E1"/>
    <w:rsid w:val="00FB2972"/>
    <w:rsid w:val="00FB5CC6"/>
    <w:rsid w:val="00FC08EE"/>
    <w:rsid w:val="00FC1AAD"/>
    <w:rsid w:val="00FD06AD"/>
    <w:rsid w:val="00FD1984"/>
    <w:rsid w:val="00FD1A5B"/>
    <w:rsid w:val="00FD1B35"/>
    <w:rsid w:val="00FD1FD3"/>
    <w:rsid w:val="00FD31BA"/>
    <w:rsid w:val="00FD49AE"/>
    <w:rsid w:val="00FD7F30"/>
    <w:rsid w:val="00FE0FE8"/>
    <w:rsid w:val="00FF055B"/>
    <w:rsid w:val="00FF287E"/>
    <w:rsid w:val="00FF5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8EBD5FA-F7D7-4BA8-80A3-381A75E77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F15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7DB"/>
  </w:style>
  <w:style w:type="paragraph" w:styleId="Footer">
    <w:name w:val="footer"/>
    <w:basedOn w:val="Normal"/>
    <w:link w:val="Foot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7DB"/>
  </w:style>
  <w:style w:type="paragraph" w:styleId="BalloonText">
    <w:name w:val="Balloon Text"/>
    <w:basedOn w:val="Normal"/>
    <w:link w:val="BalloonTextChar"/>
    <w:uiPriority w:val="99"/>
    <w:semiHidden/>
    <w:unhideWhenUsed/>
    <w:rsid w:val="00E5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7DB"/>
    <w:rPr>
      <w:rFonts w:ascii="Tahoma" w:hAnsi="Tahoma" w:cs="Tahoma"/>
      <w:sz w:val="16"/>
      <w:szCs w:val="16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C32EDF"/>
    <w:pPr>
      <w:tabs>
        <w:tab w:val="left" w:pos="284"/>
      </w:tabs>
      <w:spacing w:before="400" w:after="160" w:line="240" w:lineRule="auto"/>
    </w:pPr>
    <w:rPr>
      <w:rFonts w:cs="Times New Roman"/>
      <w:b/>
      <w:sz w:val="29"/>
      <w:szCs w:val="32"/>
    </w:rPr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1633D9"/>
    <w:pPr>
      <w:spacing w:after="120" w:line="240" w:lineRule="exact"/>
    </w:pPr>
    <w:rPr>
      <w:rFonts w:cs="Times New Roman"/>
      <w:sz w:val="20"/>
    </w:rPr>
  </w:style>
  <w:style w:type="paragraph" w:customStyle="1" w:styleId="RSCB01ARTAbstract">
    <w:name w:val="RSC B01 ART Abstract"/>
    <w:basedOn w:val="Normal"/>
    <w:link w:val="RSCB01ARTAbstractChar"/>
    <w:qFormat/>
    <w:rsid w:val="00FA2DA2"/>
    <w:pPr>
      <w:spacing w:line="240" w:lineRule="exact"/>
      <w:jc w:val="both"/>
    </w:pPr>
    <w:rPr>
      <w:noProof/>
      <w:sz w:val="16"/>
      <w:lang w:eastAsia="en-GB"/>
    </w:rPr>
  </w:style>
  <w:style w:type="table" w:styleId="TableGrid">
    <w:name w:val="Table Grid"/>
    <w:basedOn w:val="TableNormal"/>
    <w:uiPriority w:val="59"/>
    <w:rsid w:val="00577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BHeading">
    <w:name w:val="05 B Heading"/>
    <w:basedOn w:val="RSCB04AHeadingSection"/>
    <w:link w:val="05BHeadingChar"/>
    <w:rsid w:val="00AB16D0"/>
    <w:pPr>
      <w:spacing w:before="160" w:line="240" w:lineRule="exact"/>
    </w:pPr>
    <w:rPr>
      <w:rFonts w:ascii="Times New Roman" w:hAnsi="Times New Roman" w:cs="Times New Roman"/>
      <w:sz w:val="18"/>
      <w:szCs w:val="18"/>
    </w:rPr>
  </w:style>
  <w:style w:type="paragraph" w:customStyle="1" w:styleId="RSCB02ArticleText">
    <w:name w:val="RSC B02 Article Text"/>
    <w:basedOn w:val="Normal"/>
    <w:link w:val="RSCB02ArticleTextChar"/>
    <w:qFormat/>
    <w:rsid w:val="002C3D7C"/>
    <w:pPr>
      <w:tabs>
        <w:tab w:val="left" w:pos="284"/>
      </w:tabs>
      <w:spacing w:after="0" w:line="240" w:lineRule="exact"/>
      <w:jc w:val="both"/>
    </w:pPr>
    <w:rPr>
      <w:rFonts w:cs="Times New Roman"/>
      <w:w w:val="108"/>
      <w:sz w:val="18"/>
      <w:szCs w:val="18"/>
    </w:rPr>
  </w:style>
  <w:style w:type="character" w:customStyle="1" w:styleId="06CHeading">
    <w:name w:val="06 C Heading"/>
    <w:basedOn w:val="RSCB02ArticleTextChar"/>
    <w:uiPriority w:val="1"/>
    <w:rsid w:val="00EF1577"/>
    <w:rPr>
      <w:rFonts w:ascii="Times New Roman" w:hAnsi="Times New Roman" w:cs="Times New Roman"/>
      <w:b/>
      <w:smallCaps/>
      <w:w w:val="108"/>
      <w:sz w:val="18"/>
      <w:szCs w:val="18"/>
    </w:rPr>
  </w:style>
  <w:style w:type="character" w:customStyle="1" w:styleId="RSCB02ArticleTextChar">
    <w:name w:val="RSC B02 Article Text Char"/>
    <w:basedOn w:val="DefaultParagraphFont"/>
    <w:link w:val="RSCB02ArticleText"/>
    <w:rsid w:val="002C3D7C"/>
    <w:rPr>
      <w:rFonts w:cs="Times New Roman"/>
      <w:w w:val="108"/>
      <w:sz w:val="18"/>
      <w:szCs w:val="18"/>
    </w:rPr>
  </w:style>
  <w:style w:type="paragraph" w:customStyle="1" w:styleId="09ListText">
    <w:name w:val="09 List Text"/>
    <w:basedOn w:val="RSCB02ArticleText"/>
    <w:link w:val="09ListTextChar"/>
    <w:rsid w:val="00EF1577"/>
    <w:pPr>
      <w:widowControl w:val="0"/>
      <w:spacing w:line="230" w:lineRule="exact"/>
      <w:ind w:left="284" w:hanging="284"/>
    </w:pPr>
    <w:rPr>
      <w:rFonts w:eastAsia="Times New Roman"/>
      <w:lang w:eastAsia="en-GB"/>
    </w:rPr>
  </w:style>
  <w:style w:type="paragraph" w:customStyle="1" w:styleId="RSCF01FootnoteAuthorAddress">
    <w:name w:val="RSC F01 Footnote Author Address"/>
    <w:link w:val="RSCF01FootnoteAuthorAddressChar"/>
    <w:qFormat/>
    <w:rsid w:val="00C405FD"/>
    <w:pPr>
      <w:numPr>
        <w:numId w:val="3"/>
      </w:numPr>
      <w:pBdr>
        <w:top w:val="single" w:sz="12" w:space="1" w:color="A6A6A6" w:themeColor="background1" w:themeShade="A6"/>
      </w:pBdr>
      <w:spacing w:after="0" w:line="240" w:lineRule="auto"/>
      <w:ind w:left="85" w:hanging="85"/>
      <w:suppressOverlap/>
    </w:pPr>
    <w:rPr>
      <w:rFonts w:cs="Times New Roman"/>
      <w:i/>
      <w:w w:val="105"/>
      <w:sz w:val="14"/>
      <w:szCs w:val="14"/>
    </w:rPr>
  </w:style>
  <w:style w:type="paragraph" w:customStyle="1" w:styleId="RSCI02FigureSchemeChartwithtopbar">
    <w:name w:val="RSC I02 Figure/Scheme/Chart with top bar"/>
    <w:basedOn w:val="Normal"/>
    <w:link w:val="RSCI02FigureSchemeChartwithtopbarChar"/>
    <w:qFormat/>
    <w:rsid w:val="002E5B1D"/>
    <w:pPr>
      <w:pBdr>
        <w:top w:val="single" w:sz="12" w:space="5" w:color="999999"/>
      </w:pBdr>
      <w:spacing w:before="120" w:after="40" w:line="240" w:lineRule="auto"/>
      <w:jc w:val="center"/>
    </w:pPr>
    <w:rPr>
      <w:rFonts w:cs="Times New Roman"/>
      <w:w w:val="108"/>
      <w:sz w:val="14"/>
      <w:szCs w:val="18"/>
    </w:rPr>
  </w:style>
  <w:style w:type="paragraph" w:customStyle="1" w:styleId="RSCI01FigureSchemeChartwithbottombar">
    <w:name w:val="RSC I01 Figure/Scheme/Chart with bottom bar"/>
    <w:basedOn w:val="Normal"/>
    <w:link w:val="RSCI01FigureSchemeChartwithbottombarChar"/>
    <w:qFormat/>
    <w:rsid w:val="002E5B1D"/>
    <w:pPr>
      <w:pBdr>
        <w:bottom w:val="single" w:sz="12" w:space="5" w:color="999999"/>
      </w:pBdr>
      <w:spacing w:before="40" w:after="120" w:line="120" w:lineRule="exact"/>
      <w:jc w:val="both"/>
    </w:pPr>
    <w:rPr>
      <w:rFonts w:cstheme="minorHAnsi"/>
      <w:w w:val="108"/>
      <w:sz w:val="14"/>
      <w:szCs w:val="14"/>
    </w:rPr>
  </w:style>
  <w:style w:type="paragraph" w:customStyle="1" w:styleId="RSCI03FigureSchemeChartUncaptioned">
    <w:name w:val="RSC I03 Figure/Scheme/Chart Uncaptioned"/>
    <w:basedOn w:val="Normal"/>
    <w:link w:val="RSCI03FigureSchemeChartUncaptionedChar"/>
    <w:qFormat/>
    <w:rsid w:val="002E5B1D"/>
    <w:pPr>
      <w:spacing w:before="160" w:after="160" w:line="240" w:lineRule="auto"/>
      <w:jc w:val="center"/>
    </w:pPr>
    <w:rPr>
      <w:rFonts w:cs="Times New Roman"/>
      <w:sz w:val="16"/>
      <w:szCs w:val="16"/>
    </w:rPr>
  </w:style>
  <w:style w:type="paragraph" w:customStyle="1" w:styleId="RSCB03MathematicsGreeketc">
    <w:name w:val="RSC B03 Mathematics/Greek etc"/>
    <w:basedOn w:val="Normal"/>
    <w:link w:val="RSCB03MathematicsGreeketcChar"/>
    <w:qFormat/>
    <w:rsid w:val="007A37D8"/>
    <w:pPr>
      <w:tabs>
        <w:tab w:val="center" w:pos="2268"/>
        <w:tab w:val="right" w:pos="4536"/>
      </w:tabs>
      <w:spacing w:before="160" w:after="160" w:line="240" w:lineRule="auto"/>
    </w:pPr>
    <w:rPr>
      <w:rFonts w:ascii="Times New Roman" w:hAnsi="Times New Roman"/>
      <w:sz w:val="18"/>
    </w:rPr>
  </w:style>
  <w:style w:type="paragraph" w:customStyle="1" w:styleId="RSCB09Biography">
    <w:name w:val="RSC B09 Biography"/>
    <w:basedOn w:val="RSCB02ArticleText"/>
    <w:link w:val="RSCB09BiographyChar"/>
    <w:qFormat/>
    <w:rsid w:val="002E5B1D"/>
    <w:pPr>
      <w:pBdr>
        <w:top w:val="single" w:sz="6" w:space="1" w:color="auto"/>
      </w:pBdr>
    </w:pPr>
    <w:rPr>
      <w:i/>
    </w:rPr>
  </w:style>
  <w:style w:type="character" w:customStyle="1" w:styleId="RSCB09BiographyChar">
    <w:name w:val="RSC B09 Biography Char"/>
    <w:basedOn w:val="RSCB02ArticleTextChar"/>
    <w:link w:val="RSCB09Biography"/>
    <w:rsid w:val="002E5B1D"/>
    <w:rPr>
      <w:rFonts w:cs="Times New Roman"/>
      <w:i/>
      <w:w w:val="108"/>
      <w:sz w:val="18"/>
      <w:szCs w:val="18"/>
    </w:rPr>
  </w:style>
  <w:style w:type="paragraph" w:customStyle="1" w:styleId="RSCF02FootnotestoTitleAuthors">
    <w:name w:val="RSC F02 Footnotes to Title/Authors"/>
    <w:basedOn w:val="Normal"/>
    <w:link w:val="RSCF02FootnotestoTitleAuthorsChar"/>
    <w:qFormat/>
    <w:rsid w:val="00241ACD"/>
    <w:pPr>
      <w:tabs>
        <w:tab w:val="left" w:pos="284"/>
      </w:tabs>
      <w:spacing w:after="0" w:line="240" w:lineRule="auto"/>
      <w:suppressOverlap/>
    </w:pPr>
    <w:rPr>
      <w:rFonts w:cs="Times New Roman"/>
      <w:w w:val="105"/>
      <w:sz w:val="14"/>
      <w:szCs w:val="14"/>
    </w:rPr>
  </w:style>
  <w:style w:type="character" w:customStyle="1" w:styleId="RSCF01FootnoteAuthorAddressChar">
    <w:name w:val="RSC F01 Footnote Author Address Char"/>
    <w:basedOn w:val="DefaultParagraphFont"/>
    <w:link w:val="RSCF01FootnoteAuthorAddress"/>
    <w:rsid w:val="00C405FD"/>
    <w:rPr>
      <w:rFonts w:cs="Times New Roman"/>
      <w:i/>
      <w:w w:val="105"/>
      <w:sz w:val="14"/>
      <w:szCs w:val="14"/>
    </w:rPr>
  </w:style>
  <w:style w:type="paragraph" w:customStyle="1" w:styleId="RSCR02References">
    <w:name w:val="RSC R02 References"/>
    <w:basedOn w:val="RSCB02ArticleText"/>
    <w:link w:val="RSCR02ReferencesChar"/>
    <w:qFormat/>
    <w:rsid w:val="00CF5F1A"/>
    <w:pPr>
      <w:numPr>
        <w:numId w:val="2"/>
      </w:numPr>
      <w:spacing w:line="200" w:lineRule="exact"/>
      <w:ind w:left="284" w:hanging="284"/>
    </w:pPr>
    <w:rPr>
      <w:w w:val="105"/>
    </w:rPr>
  </w:style>
  <w:style w:type="character" w:customStyle="1" w:styleId="RSCF02FootnotestoTitleAuthorsChar">
    <w:name w:val="RSC F02 Footnotes to Title/Authors Char"/>
    <w:basedOn w:val="DefaultParagraphFont"/>
    <w:link w:val="RSCF02FootnotestoTitleAuthors"/>
    <w:rsid w:val="00241ACD"/>
    <w:rPr>
      <w:rFonts w:cs="Times New Roman"/>
      <w:w w:val="105"/>
      <w:sz w:val="14"/>
      <w:szCs w:val="14"/>
    </w:rPr>
  </w:style>
  <w:style w:type="paragraph" w:styleId="NoSpacing">
    <w:name w:val="No Spacing"/>
    <w:uiPriority w:val="1"/>
    <w:rsid w:val="00272D6F"/>
    <w:pPr>
      <w:spacing w:after="0" w:line="240" w:lineRule="auto"/>
    </w:pPr>
  </w:style>
  <w:style w:type="character" w:customStyle="1" w:styleId="RSCR02ReferencesChar">
    <w:name w:val="RSC R02 References Char"/>
    <w:basedOn w:val="DefaultParagraphFont"/>
    <w:link w:val="RSCR02References"/>
    <w:rsid w:val="00CF5F1A"/>
    <w:rPr>
      <w:rFonts w:cs="Times New Roman"/>
      <w:w w:val="105"/>
      <w:sz w:val="18"/>
      <w:szCs w:val="18"/>
    </w:rPr>
  </w:style>
  <w:style w:type="paragraph" w:customStyle="1" w:styleId="RSCB04AHeadingSection">
    <w:name w:val="RSC B04 A Heading (Section)"/>
    <w:basedOn w:val="Normal"/>
    <w:link w:val="RSCB04AHeadingSectionChar"/>
    <w:qFormat/>
    <w:rsid w:val="00EF6BD4"/>
    <w:pPr>
      <w:spacing w:before="400" w:after="80" w:line="240" w:lineRule="auto"/>
    </w:pPr>
    <w:rPr>
      <w:b/>
      <w:sz w:val="24"/>
    </w:rPr>
  </w:style>
  <w:style w:type="character" w:customStyle="1" w:styleId="RSCH01PaperTitleChar">
    <w:name w:val="RSC H01 Paper Title Char"/>
    <w:basedOn w:val="DefaultParagraphFont"/>
    <w:link w:val="RSCH01PaperTitle"/>
    <w:rsid w:val="00C32EDF"/>
    <w:rPr>
      <w:rFonts w:cs="Times New Roman"/>
      <w:b/>
      <w:sz w:val="29"/>
      <w:szCs w:val="32"/>
    </w:rPr>
  </w:style>
  <w:style w:type="character" w:customStyle="1" w:styleId="RSCH02PaperAuthorsandBylineChar">
    <w:name w:val="RSC H02 Paper Authors and Byline Char"/>
    <w:basedOn w:val="DefaultParagraphFont"/>
    <w:link w:val="RSCH02PaperAuthorsandByline"/>
    <w:rsid w:val="001633D9"/>
    <w:rPr>
      <w:rFonts w:cs="Times New Roman"/>
      <w:sz w:val="20"/>
    </w:rPr>
  </w:style>
  <w:style w:type="character" w:customStyle="1" w:styleId="RSCB01ARTAbstractChar">
    <w:name w:val="RSC B01 ART Abstract Char"/>
    <w:basedOn w:val="DefaultParagraphFont"/>
    <w:link w:val="RSCB01ARTAbstract"/>
    <w:rsid w:val="00FA2DA2"/>
    <w:rPr>
      <w:noProof/>
      <w:sz w:val="16"/>
      <w:lang w:eastAsia="en-GB"/>
    </w:rPr>
  </w:style>
  <w:style w:type="character" w:customStyle="1" w:styleId="09ListTextChar">
    <w:name w:val="09 List Text Char"/>
    <w:basedOn w:val="RSCB02ArticleTextChar"/>
    <w:link w:val="09ListText"/>
    <w:rsid w:val="00EF1577"/>
    <w:rPr>
      <w:rFonts w:ascii="Times New Roman" w:eastAsia="Times New Roman" w:hAnsi="Times New Roman" w:cs="Times New Roman"/>
      <w:w w:val="108"/>
      <w:sz w:val="18"/>
      <w:szCs w:val="18"/>
      <w:lang w:eastAsia="en-GB"/>
    </w:rPr>
  </w:style>
  <w:style w:type="character" w:customStyle="1" w:styleId="RSCB04AHeadingSectionChar">
    <w:name w:val="RSC B04 A Heading (Section) Char"/>
    <w:basedOn w:val="DefaultParagraphFont"/>
    <w:link w:val="RSCB04AHeadingSection"/>
    <w:rsid w:val="00EF6BD4"/>
    <w:rPr>
      <w:b/>
      <w:sz w:val="24"/>
    </w:rPr>
  </w:style>
  <w:style w:type="character" w:customStyle="1" w:styleId="05BHeadingChar">
    <w:name w:val="05 B Heading Char"/>
    <w:basedOn w:val="RSCB04AHeadingSectionChar"/>
    <w:link w:val="05BHeading"/>
    <w:rsid w:val="00AB16D0"/>
    <w:rPr>
      <w:rFonts w:ascii="Times New Roman" w:hAnsi="Times New Roman" w:cs="Times New Roman"/>
      <w:b/>
      <w:sz w:val="18"/>
      <w:szCs w:val="18"/>
    </w:rPr>
  </w:style>
  <w:style w:type="paragraph" w:customStyle="1" w:styleId="RSCT01TableTitlewithtopbar">
    <w:name w:val="RSC T01 Table Title with top bar"/>
    <w:basedOn w:val="Normal"/>
    <w:link w:val="RSCT01TableTitlewithtopbarChar"/>
    <w:qFormat/>
    <w:rsid w:val="002E5B1D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200" w:lineRule="exact"/>
    </w:pPr>
    <w:rPr>
      <w:rFonts w:eastAsia="Times New Roman" w:cs="Times New Roman"/>
      <w:sz w:val="14"/>
      <w:szCs w:val="20"/>
      <w:lang w:eastAsia="en-GB"/>
    </w:rPr>
  </w:style>
  <w:style w:type="character" w:customStyle="1" w:styleId="RSCI02FigureSchemeChartwithtopbarChar">
    <w:name w:val="RSC I02 Figure/Scheme/Chart with top bar Char"/>
    <w:basedOn w:val="DefaultParagraphFont"/>
    <w:link w:val="RSCI02FigureSchemeChartwithtopbar"/>
    <w:rsid w:val="002E5B1D"/>
    <w:rPr>
      <w:rFonts w:cs="Times New Roman"/>
      <w:w w:val="108"/>
      <w:sz w:val="14"/>
      <w:szCs w:val="18"/>
    </w:rPr>
  </w:style>
  <w:style w:type="character" w:customStyle="1" w:styleId="RSCI01FigureSchemeChartwithbottombarChar">
    <w:name w:val="RSC I01 Figure/Scheme/Chart with bottom bar Char"/>
    <w:basedOn w:val="DefaultParagraphFont"/>
    <w:link w:val="RSCI01FigureSchemeChartwithbottombar"/>
    <w:rsid w:val="002E5B1D"/>
    <w:rPr>
      <w:rFonts w:cstheme="minorHAnsi"/>
      <w:w w:val="108"/>
      <w:sz w:val="14"/>
      <w:szCs w:val="14"/>
    </w:rPr>
  </w:style>
  <w:style w:type="character" w:customStyle="1" w:styleId="RSCI03FigureSchemeChartUncaptionedChar">
    <w:name w:val="RSC I03 Figure/Scheme/Chart Uncaptioned Char"/>
    <w:basedOn w:val="DefaultParagraphFont"/>
    <w:link w:val="RSCI03FigureSchemeChartUncaptioned"/>
    <w:rsid w:val="002E5B1D"/>
    <w:rPr>
      <w:rFonts w:cs="Times New Roman"/>
      <w:sz w:val="16"/>
      <w:szCs w:val="16"/>
    </w:rPr>
  </w:style>
  <w:style w:type="character" w:customStyle="1" w:styleId="RSCB03MathematicsGreeketcChar">
    <w:name w:val="RSC B03 Mathematics/Greek etc Char"/>
    <w:basedOn w:val="DefaultParagraphFont"/>
    <w:link w:val="RSCB03MathematicsGreeketc"/>
    <w:rsid w:val="007A37D8"/>
    <w:rPr>
      <w:rFonts w:ascii="Times New Roman" w:hAnsi="Times New Roman"/>
      <w:sz w:val="18"/>
    </w:rPr>
  </w:style>
  <w:style w:type="paragraph" w:customStyle="1" w:styleId="RSCT03TableBody">
    <w:name w:val="RSC T03 Table Body"/>
    <w:basedOn w:val="Normal"/>
    <w:link w:val="RSCT03TableBodyChar"/>
    <w:qFormat/>
    <w:rsid w:val="00B0470A"/>
    <w:pPr>
      <w:keepNext/>
      <w:keepLines/>
      <w:spacing w:after="0" w:line="220" w:lineRule="exact"/>
      <w:jc w:val="center"/>
    </w:pPr>
    <w:rPr>
      <w:rFonts w:eastAsia="Times New Roman" w:cs="Times New Roman"/>
      <w:sz w:val="16"/>
      <w:szCs w:val="16"/>
      <w:lang w:eastAsia="en-GB"/>
    </w:rPr>
  </w:style>
  <w:style w:type="character" w:customStyle="1" w:styleId="RSCT01TableTitlewithtopbarChar">
    <w:name w:val="RSC T01 Table Title with top bar Char"/>
    <w:basedOn w:val="DefaultParagraphFont"/>
    <w:link w:val="RSCT01TableTitlewithtopbar"/>
    <w:rsid w:val="002E5B1D"/>
    <w:rPr>
      <w:rFonts w:eastAsia="Times New Roman" w:cs="Times New Roman"/>
      <w:sz w:val="14"/>
      <w:szCs w:val="20"/>
      <w:lang w:eastAsia="en-GB"/>
    </w:rPr>
  </w:style>
  <w:style w:type="paragraph" w:customStyle="1" w:styleId="RSCT04TableFootnotewithbottombar">
    <w:name w:val="RSC T04 Table Footnote with bottom bar"/>
    <w:basedOn w:val="Normal"/>
    <w:link w:val="RSCT04TableFootnotewithbottombarChar"/>
    <w:qFormat/>
    <w:rsid w:val="002E5B1D"/>
    <w:pPr>
      <w:keepLines/>
      <w:pBdr>
        <w:bottom w:val="single" w:sz="12" w:space="1" w:color="999999"/>
      </w:pBdr>
      <w:spacing w:before="120" w:after="160" w:line="200" w:lineRule="exact"/>
    </w:pPr>
    <w:rPr>
      <w:rFonts w:eastAsia="Times New Roman" w:cs="Times New Roman"/>
      <w:sz w:val="15"/>
      <w:szCs w:val="20"/>
      <w:lang w:eastAsia="en-GB"/>
    </w:rPr>
  </w:style>
  <w:style w:type="character" w:customStyle="1" w:styleId="RSCT03TableBodyChar">
    <w:name w:val="RSC T03 Table Body Char"/>
    <w:basedOn w:val="DefaultParagraphFont"/>
    <w:link w:val="RSCT03TableBody"/>
    <w:rsid w:val="00B0470A"/>
    <w:rPr>
      <w:rFonts w:eastAsia="Times New Roman" w:cs="Times New Roman"/>
      <w:sz w:val="16"/>
      <w:szCs w:val="16"/>
      <w:lang w:eastAsia="en-GB"/>
    </w:rPr>
  </w:style>
  <w:style w:type="character" w:customStyle="1" w:styleId="RSCT04TableFootnotewithbottombarChar">
    <w:name w:val="RSC T04 Table Footnote with bottom bar Char"/>
    <w:basedOn w:val="DefaultParagraphFont"/>
    <w:link w:val="RSCT04TableFootnotewithbottombar"/>
    <w:rsid w:val="002E5B1D"/>
    <w:rPr>
      <w:rFonts w:eastAsia="Times New Roman" w:cs="Times New Roman"/>
      <w:sz w:val="15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5037C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15F90"/>
    <w:pPr>
      <w:ind w:left="720"/>
      <w:contextualSpacing/>
    </w:pPr>
  </w:style>
  <w:style w:type="paragraph" w:styleId="Revision">
    <w:name w:val="Revision"/>
    <w:hidden/>
    <w:uiPriority w:val="99"/>
    <w:semiHidden/>
    <w:rsid w:val="000D5891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A274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A274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A2740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946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Caption">
    <w:name w:val="caption"/>
    <w:basedOn w:val="Normal"/>
    <w:next w:val="Normal"/>
    <w:uiPriority w:val="35"/>
    <w:unhideWhenUsed/>
    <w:rsid w:val="00B0470A"/>
    <w:pPr>
      <w:spacing w:line="200" w:lineRule="exact"/>
    </w:pPr>
    <w:rPr>
      <w:bCs/>
      <w:sz w:val="14"/>
      <w:szCs w:val="18"/>
    </w:rPr>
  </w:style>
  <w:style w:type="paragraph" w:customStyle="1" w:styleId="Style1">
    <w:name w:val="Style1"/>
    <w:basedOn w:val="RSCB02ArticleText"/>
    <w:link w:val="Style1Char"/>
    <w:rsid w:val="00B0470A"/>
  </w:style>
  <w:style w:type="paragraph" w:customStyle="1" w:styleId="RSCT05TableFootnotewithoutbottombar">
    <w:name w:val="RSC T05 Table Footnote without bottom bar"/>
    <w:basedOn w:val="RSCT04TableFootnotewithbottombar"/>
    <w:link w:val="RSCT05TableFootnotewithoutbottombarChar"/>
    <w:qFormat/>
    <w:rsid w:val="00B0470A"/>
    <w:pPr>
      <w:pBdr>
        <w:bottom w:val="none" w:sz="0" w:space="0" w:color="auto"/>
      </w:pBdr>
    </w:pPr>
  </w:style>
  <w:style w:type="character" w:customStyle="1" w:styleId="Style1Char">
    <w:name w:val="Style1 Char"/>
    <w:basedOn w:val="RSCB02ArticleTextChar"/>
    <w:link w:val="Style1"/>
    <w:rsid w:val="00B0470A"/>
    <w:rPr>
      <w:rFonts w:cs="Times New Roman"/>
      <w:w w:val="108"/>
      <w:sz w:val="18"/>
      <w:szCs w:val="18"/>
    </w:rPr>
  </w:style>
  <w:style w:type="paragraph" w:customStyle="1" w:styleId="RSCT02Tabletitlewithouttopbar">
    <w:name w:val="RSC T02 Table title without top bar"/>
    <w:basedOn w:val="RSCT01TableTitlewithtopbar"/>
    <w:link w:val="RSCT02TabletitlewithouttopbarChar"/>
    <w:qFormat/>
    <w:rsid w:val="00B0470A"/>
    <w:pPr>
      <w:pBdr>
        <w:top w:val="none" w:sz="0" w:space="0" w:color="auto"/>
      </w:pBdr>
    </w:pPr>
  </w:style>
  <w:style w:type="character" w:customStyle="1" w:styleId="RSCT05TableFootnotewithoutbottombarChar">
    <w:name w:val="RSC T05 Table Footnote without bottom bar Char"/>
    <w:basedOn w:val="RSCT04TableFootnotewithbottombarChar"/>
    <w:link w:val="RSCT05TableFootnotewithoutbottombar"/>
    <w:rsid w:val="00B0470A"/>
    <w:rPr>
      <w:rFonts w:eastAsia="Times New Roman" w:cs="Times New Roman"/>
      <w:sz w:val="15"/>
      <w:szCs w:val="20"/>
      <w:lang w:eastAsia="en-GB"/>
    </w:rPr>
  </w:style>
  <w:style w:type="paragraph" w:customStyle="1" w:styleId="RSCI04CaptiontoFigureSchemeChart">
    <w:name w:val="RSC I04 Caption to Figure/Scheme/Chart"/>
    <w:link w:val="RSCI04CaptiontoFigureSchemeChartChar"/>
    <w:qFormat/>
    <w:rsid w:val="004C531E"/>
    <w:pPr>
      <w:spacing w:line="200" w:lineRule="exact"/>
    </w:pPr>
    <w:rPr>
      <w:bCs/>
      <w:sz w:val="14"/>
      <w:szCs w:val="18"/>
    </w:rPr>
  </w:style>
  <w:style w:type="character" w:customStyle="1" w:styleId="RSCT02TabletitlewithouttopbarChar">
    <w:name w:val="RSC T02 Table title without top bar Char"/>
    <w:basedOn w:val="RSCT01TableTitlewithtopbarChar"/>
    <w:link w:val="RSCT02Tabletitlewithouttopbar"/>
    <w:rsid w:val="00B0470A"/>
    <w:rPr>
      <w:rFonts w:eastAsia="Times New Roman" w:cs="Times New Roman"/>
      <w:sz w:val="14"/>
      <w:szCs w:val="20"/>
      <w:lang w:eastAsia="en-GB"/>
    </w:rPr>
  </w:style>
  <w:style w:type="paragraph" w:customStyle="1" w:styleId="RSCR01Footnotestomaintext">
    <w:name w:val="RSC R01 Footnotes to main text"/>
    <w:link w:val="RSCR01FootnotestomaintextChar"/>
    <w:qFormat/>
    <w:rsid w:val="004C531E"/>
    <w:pPr>
      <w:spacing w:line="200" w:lineRule="exact"/>
    </w:pPr>
    <w:rPr>
      <w:bCs/>
      <w:sz w:val="18"/>
      <w:szCs w:val="18"/>
    </w:rPr>
  </w:style>
  <w:style w:type="character" w:customStyle="1" w:styleId="RSCI04CaptiontoFigureSchemeChartChar">
    <w:name w:val="RSC I04 Caption to Figure/Scheme/Chart Char"/>
    <w:basedOn w:val="DefaultParagraphFont"/>
    <w:link w:val="RSCI04CaptiontoFigureSchemeChart"/>
    <w:rsid w:val="004C531E"/>
    <w:rPr>
      <w:bCs/>
      <w:sz w:val="14"/>
      <w:szCs w:val="18"/>
    </w:rPr>
  </w:style>
  <w:style w:type="paragraph" w:customStyle="1" w:styleId="RSCM01ReceivedAccepted">
    <w:name w:val="RSC M01 Received/Accepted"/>
    <w:basedOn w:val="Normal"/>
    <w:link w:val="RSCM01ReceivedAcceptedChar"/>
    <w:qFormat/>
    <w:rsid w:val="004C531E"/>
    <w:pPr>
      <w:spacing w:before="960" w:after="0" w:line="180" w:lineRule="exact"/>
      <w:contextualSpacing/>
    </w:pPr>
    <w:rPr>
      <w:noProof/>
      <w:sz w:val="14"/>
      <w:szCs w:val="14"/>
      <w:lang w:eastAsia="en-GB"/>
    </w:rPr>
  </w:style>
  <w:style w:type="character" w:customStyle="1" w:styleId="RSCR01FootnotestomaintextChar">
    <w:name w:val="RSC R01 Footnotes to main text Char"/>
    <w:basedOn w:val="RSCI04CaptiontoFigureSchemeChartChar"/>
    <w:link w:val="RSCR01Footnotestomaintext"/>
    <w:rsid w:val="004C531E"/>
    <w:rPr>
      <w:bCs/>
      <w:sz w:val="18"/>
      <w:szCs w:val="18"/>
    </w:rPr>
  </w:style>
  <w:style w:type="paragraph" w:customStyle="1" w:styleId="RSCM02DOI">
    <w:name w:val="RSC M02 DOI"/>
    <w:basedOn w:val="Normal"/>
    <w:link w:val="RSCM02DOIChar"/>
    <w:qFormat/>
    <w:rsid w:val="004C531E"/>
    <w:pPr>
      <w:spacing w:before="180" w:after="0" w:line="180" w:lineRule="exact"/>
    </w:pPr>
    <w:rPr>
      <w:sz w:val="14"/>
      <w:szCs w:val="14"/>
    </w:rPr>
  </w:style>
  <w:style w:type="character" w:customStyle="1" w:styleId="RSCM01ReceivedAcceptedChar">
    <w:name w:val="RSC M01 Received/Accepted Char"/>
    <w:basedOn w:val="DefaultParagraphFont"/>
    <w:link w:val="RSCM01ReceivedAccepted"/>
    <w:rsid w:val="004C531E"/>
    <w:rPr>
      <w:rFonts w:eastAsiaTheme="minorEastAsia"/>
      <w:noProof/>
      <w:sz w:val="14"/>
      <w:szCs w:val="14"/>
      <w:lang w:eastAsia="en-GB"/>
    </w:rPr>
  </w:style>
  <w:style w:type="paragraph" w:customStyle="1" w:styleId="RSCM03Website">
    <w:name w:val="RSC M03 Website"/>
    <w:basedOn w:val="Normal"/>
    <w:link w:val="RSCM03WebsiteChar"/>
    <w:qFormat/>
    <w:rsid w:val="004C531E"/>
    <w:pPr>
      <w:spacing w:line="400" w:lineRule="exact"/>
    </w:pPr>
    <w:rPr>
      <w:b/>
      <w:sz w:val="14"/>
      <w:szCs w:val="14"/>
    </w:rPr>
  </w:style>
  <w:style w:type="character" w:customStyle="1" w:styleId="RSCM02DOIChar">
    <w:name w:val="RSC M02 DOI Char"/>
    <w:basedOn w:val="DefaultParagraphFont"/>
    <w:link w:val="RSCM02DOI"/>
    <w:rsid w:val="004C531E"/>
    <w:rPr>
      <w:sz w:val="14"/>
      <w:szCs w:val="14"/>
    </w:rPr>
  </w:style>
  <w:style w:type="paragraph" w:customStyle="1" w:styleId="RSCB05AHeadingSection-standalone">
    <w:name w:val="RSC B05 A Heading (Section - stand alone)"/>
    <w:link w:val="RSCB05AHeadingSection-standaloneChar"/>
    <w:qFormat/>
    <w:rsid w:val="00EF6BD4"/>
    <w:pPr>
      <w:spacing w:before="400" w:after="160" w:line="240" w:lineRule="auto"/>
    </w:pPr>
    <w:rPr>
      <w:rFonts w:cs="Times New Roman"/>
      <w:sz w:val="24"/>
    </w:rPr>
  </w:style>
  <w:style w:type="character" w:customStyle="1" w:styleId="RSCM03WebsiteChar">
    <w:name w:val="RSC M03 Website Char"/>
    <w:basedOn w:val="DefaultParagraphFont"/>
    <w:link w:val="RSCM03Website"/>
    <w:rsid w:val="004C531E"/>
    <w:rPr>
      <w:b/>
      <w:sz w:val="14"/>
      <w:szCs w:val="14"/>
    </w:rPr>
  </w:style>
  <w:style w:type="paragraph" w:customStyle="1" w:styleId="RSCB06BHeadingSub-Section">
    <w:name w:val="RSC B06 B Heading (Sub-Section)"/>
    <w:link w:val="RSCB06BHeadingSub-SectionChar"/>
    <w:qFormat/>
    <w:rsid w:val="00EF6BD4"/>
    <w:pPr>
      <w:spacing w:after="80" w:line="240" w:lineRule="exact"/>
    </w:pPr>
    <w:rPr>
      <w:b/>
      <w:sz w:val="18"/>
    </w:rPr>
  </w:style>
  <w:style w:type="character" w:customStyle="1" w:styleId="RSCB05AHeadingSection-standaloneChar">
    <w:name w:val="RSC B05 A Heading (Section - stand alone) Char"/>
    <w:basedOn w:val="RSCH02PaperAuthorsandBylineChar"/>
    <w:link w:val="RSCB05AHeadingSection-standalone"/>
    <w:rsid w:val="00EF6BD4"/>
    <w:rPr>
      <w:rFonts w:cs="Times New Roman"/>
      <w:sz w:val="24"/>
    </w:rPr>
  </w:style>
  <w:style w:type="paragraph" w:customStyle="1" w:styleId="RSCB07BHeadingSub-Section-standalone">
    <w:name w:val="RSC B07 B Heading (Sub-Section - stand alone)"/>
    <w:link w:val="RSCB07BHeadingSub-Section-standaloneChar"/>
    <w:qFormat/>
    <w:rsid w:val="00EF6BD4"/>
    <w:pPr>
      <w:spacing w:before="160" w:after="80" w:line="240" w:lineRule="exact"/>
    </w:pPr>
    <w:rPr>
      <w:b/>
      <w:sz w:val="18"/>
    </w:rPr>
  </w:style>
  <w:style w:type="character" w:customStyle="1" w:styleId="RSCB06BHeadingSub-SectionChar">
    <w:name w:val="RSC B06 B Heading (Sub-Section) Char"/>
    <w:basedOn w:val="DefaultParagraphFont"/>
    <w:link w:val="RSCB06BHeadingSub-Section"/>
    <w:rsid w:val="00EF6BD4"/>
    <w:rPr>
      <w:b/>
      <w:sz w:val="18"/>
    </w:rPr>
  </w:style>
  <w:style w:type="paragraph" w:customStyle="1" w:styleId="RSCB08CHeadingIn-line">
    <w:name w:val="RSC B08 C Heading (In-line)"/>
    <w:link w:val="RSCB08CHeadingIn-lineChar"/>
    <w:qFormat/>
    <w:rsid w:val="00EF6BD4"/>
    <w:pPr>
      <w:spacing w:after="0"/>
    </w:pPr>
    <w:rPr>
      <w:b/>
      <w:sz w:val="18"/>
    </w:rPr>
  </w:style>
  <w:style w:type="character" w:customStyle="1" w:styleId="RSCB07BHeadingSub-Section-standaloneChar">
    <w:name w:val="RSC B07 B Heading (Sub-Section - stand alone) Char"/>
    <w:basedOn w:val="DefaultParagraphFont"/>
    <w:link w:val="RSCB07BHeadingSub-Section-standalone"/>
    <w:rsid w:val="00EF6BD4"/>
    <w:rPr>
      <w:b/>
      <w:sz w:val="18"/>
    </w:rPr>
  </w:style>
  <w:style w:type="character" w:customStyle="1" w:styleId="RSCB08CHeadingIn-lineChar">
    <w:name w:val="RSC B08 C Heading (In-line) Char"/>
    <w:basedOn w:val="DefaultParagraphFont"/>
    <w:link w:val="RSCB08CHeadingIn-line"/>
    <w:rsid w:val="00EF6BD4"/>
    <w:rPr>
      <w:b/>
      <w:sz w:val="18"/>
    </w:rPr>
  </w:style>
  <w:style w:type="paragraph" w:customStyle="1" w:styleId="RSCI05CaptiontoFigureSchemeChartwithbottombar">
    <w:name w:val="RSC I05 Caption to Figure/Scheme/Chart with bottom bar"/>
    <w:link w:val="RSCI05CaptiontoFigureSchemeChartwithbottombarChar"/>
    <w:qFormat/>
    <w:rsid w:val="007A37D8"/>
    <w:pPr>
      <w:pBdr>
        <w:bottom w:val="single" w:sz="12" w:space="1" w:color="A6A6A6" w:themeColor="background1" w:themeShade="A6"/>
      </w:pBdr>
    </w:pPr>
    <w:rPr>
      <w:bCs/>
      <w:sz w:val="14"/>
      <w:szCs w:val="18"/>
    </w:rPr>
  </w:style>
  <w:style w:type="character" w:customStyle="1" w:styleId="RSCI05CaptiontoFigureSchemeChartwithbottombarChar">
    <w:name w:val="RSC I05 Caption to Figure/Scheme/Chart with bottom bar Char"/>
    <w:basedOn w:val="RSCI04CaptiontoFigureSchemeChartChar"/>
    <w:link w:val="RSCI05CaptiontoFigureSchemeChartwithbottombar"/>
    <w:rsid w:val="007A37D8"/>
    <w:rPr>
      <w:bCs/>
      <w:sz w:val="14"/>
      <w:szCs w:val="18"/>
    </w:rPr>
  </w:style>
  <w:style w:type="paragraph" w:customStyle="1" w:styleId="04AHeading">
    <w:name w:val="04 A Heading"/>
    <w:basedOn w:val="Normal"/>
    <w:next w:val="Normal"/>
    <w:link w:val="04AHeadingChar"/>
    <w:qFormat/>
    <w:rsid w:val="00FA2DA2"/>
    <w:pPr>
      <w:spacing w:before="240" w:after="120" w:line="240" w:lineRule="auto"/>
    </w:pPr>
    <w:rPr>
      <w:rFonts w:ascii="Calibri" w:eastAsia="Calibri" w:hAnsi="Calibri" w:cs="Times New Roman"/>
      <w:b/>
    </w:rPr>
  </w:style>
  <w:style w:type="character" w:customStyle="1" w:styleId="04AHeadingChar">
    <w:name w:val="04 A Heading Char"/>
    <w:link w:val="04AHeading"/>
    <w:rsid w:val="00FA2DA2"/>
    <w:rPr>
      <w:rFonts w:ascii="Calibri" w:eastAsia="Calibri" w:hAnsi="Calibri" w:cs="Times New Roman"/>
      <w:b/>
    </w:rPr>
  </w:style>
  <w:style w:type="paragraph" w:customStyle="1" w:styleId="08ArticleText">
    <w:name w:val="08 Article Text"/>
    <w:basedOn w:val="Normal"/>
    <w:link w:val="08ArticleTextChar"/>
    <w:rsid w:val="00FA2DA2"/>
    <w:pPr>
      <w:tabs>
        <w:tab w:val="left" w:pos="284"/>
      </w:tabs>
      <w:spacing w:after="0" w:line="240" w:lineRule="exact"/>
      <w:jc w:val="both"/>
    </w:pPr>
    <w:rPr>
      <w:rFonts w:ascii="Times New Roman" w:eastAsia="Calibri" w:hAnsi="Times New Roman" w:cs="Times New Roman"/>
      <w:w w:val="108"/>
      <w:sz w:val="18"/>
      <w:szCs w:val="18"/>
    </w:rPr>
  </w:style>
  <w:style w:type="character" w:customStyle="1" w:styleId="08ArticleTextChar">
    <w:name w:val="08 Article Text Char"/>
    <w:link w:val="08ArticleText"/>
    <w:rsid w:val="00FA2DA2"/>
    <w:rPr>
      <w:rFonts w:ascii="Times New Roman" w:eastAsia="Calibri" w:hAnsi="Times New Roman" w:cs="Times New Roman"/>
      <w:w w:val="108"/>
      <w:sz w:val="18"/>
      <w:szCs w:val="18"/>
    </w:rPr>
  </w:style>
  <w:style w:type="character" w:styleId="Strong">
    <w:name w:val="Strong"/>
    <w:uiPriority w:val="22"/>
    <w:qFormat/>
    <w:rsid w:val="002E547B"/>
    <w:rPr>
      <w:b/>
      <w:bCs/>
    </w:rPr>
  </w:style>
  <w:style w:type="paragraph" w:customStyle="1" w:styleId="TAMainText">
    <w:name w:val="TA_Main_Text"/>
    <w:basedOn w:val="Normal"/>
    <w:rsid w:val="001C0308"/>
    <w:pPr>
      <w:spacing w:after="0" w:line="480" w:lineRule="auto"/>
      <w:ind w:firstLine="202"/>
      <w:jc w:val="both"/>
    </w:pPr>
    <w:rPr>
      <w:rFonts w:ascii="Times" w:eastAsia="Batang" w:hAnsi="Times" w:cs="Times New Roman"/>
      <w:sz w:val="24"/>
      <w:szCs w:val="20"/>
      <w:lang w:val="en-US"/>
    </w:rPr>
  </w:style>
  <w:style w:type="paragraph" w:customStyle="1" w:styleId="a">
    <w:name w:val="바탕글"/>
    <w:basedOn w:val="Normal"/>
    <w:rsid w:val="00805E4B"/>
    <w:pPr>
      <w:widowControl w:val="0"/>
      <w:wordWrap w:val="0"/>
      <w:autoSpaceDE w:val="0"/>
      <w:autoSpaceDN w:val="0"/>
      <w:snapToGrid w:val="0"/>
      <w:spacing w:after="0" w:line="384" w:lineRule="auto"/>
      <w:jc w:val="both"/>
      <w:textAlignment w:val="baseline"/>
    </w:pPr>
    <w:rPr>
      <w:rFonts w:ascii="Gulim" w:eastAsia="Gulim" w:hAnsi="Gulim" w:cs="Gulim"/>
      <w:color w:val="000000"/>
      <w:sz w:val="20"/>
      <w:szCs w:val="20"/>
      <w:lang w:val="en-US" w:eastAsia="ko-KR"/>
    </w:rPr>
  </w:style>
  <w:style w:type="paragraph" w:customStyle="1" w:styleId="TFReferencesSection">
    <w:name w:val="TF_References_Section"/>
    <w:basedOn w:val="Normal"/>
    <w:link w:val="TFReferencesSectionChar"/>
    <w:rsid w:val="00660AC4"/>
    <w:pPr>
      <w:spacing w:line="480" w:lineRule="auto"/>
      <w:ind w:firstLine="187"/>
      <w:jc w:val="both"/>
    </w:pPr>
    <w:rPr>
      <w:rFonts w:ascii="Times" w:eastAsia="Batang" w:hAnsi="Times" w:cs="Times New Roman"/>
      <w:sz w:val="24"/>
      <w:szCs w:val="20"/>
      <w:lang w:val="en-US"/>
    </w:rPr>
  </w:style>
  <w:style w:type="character" w:customStyle="1" w:styleId="TFReferencesSectionChar">
    <w:name w:val="TF_References_Section Char"/>
    <w:basedOn w:val="DefaultParagraphFont"/>
    <w:link w:val="TFReferencesSection"/>
    <w:rsid w:val="00660AC4"/>
    <w:rPr>
      <w:rFonts w:ascii="Times" w:eastAsia="Batang" w:hAnsi="Times" w:cs="Times New Roman"/>
      <w:sz w:val="24"/>
      <w:szCs w:val="20"/>
      <w:lang w:val="en-US"/>
    </w:rPr>
  </w:style>
  <w:style w:type="paragraph" w:customStyle="1" w:styleId="1">
    <w:name w:val="스타일1"/>
    <w:basedOn w:val="TFReferencesSection"/>
    <w:link w:val="1Char"/>
    <w:qFormat/>
    <w:rsid w:val="0007035E"/>
    <w:pPr>
      <w:spacing w:after="240" w:line="360" w:lineRule="auto"/>
      <w:ind w:firstLine="0"/>
      <w:jc w:val="left"/>
    </w:pPr>
    <w:rPr>
      <w:lang w:val="de-DE" w:eastAsia="ko-KR"/>
    </w:rPr>
  </w:style>
  <w:style w:type="character" w:customStyle="1" w:styleId="1Char">
    <w:name w:val="스타일1 Char"/>
    <w:basedOn w:val="TFReferencesSectionChar"/>
    <w:link w:val="1"/>
    <w:rsid w:val="0007035E"/>
    <w:rPr>
      <w:rFonts w:ascii="Times" w:eastAsia="Batang" w:hAnsi="Times" w:cs="Times New Roman"/>
      <w:sz w:val="24"/>
      <w:szCs w:val="20"/>
      <w:lang w:val="de-DE" w:eastAsia="ko-KR"/>
    </w:rPr>
  </w:style>
  <w:style w:type="numbering" w:customStyle="1" w:styleId="2">
    <w:name w:val="가져온 스타일 2"/>
    <w:rsid w:val="005A136E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7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92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47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3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26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150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46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1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6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3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2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2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2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2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6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5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9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9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3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7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4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6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0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5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5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tsi@st-andrews.ac.uk" TargetMode="External"/><Relationship Id="rId13" Type="http://schemas.openxmlformats.org/officeDocument/2006/relationships/header" Target="header2.xml"/><Relationship Id="rId18" Type="http://schemas.openxmlformats.org/officeDocument/2006/relationships/image" Target="media/image1.tif"/><Relationship Id="rId3" Type="http://schemas.openxmlformats.org/officeDocument/2006/relationships/styles" Target="styles.xml"/><Relationship Id="rId21" Type="http://schemas.openxmlformats.org/officeDocument/2006/relationships/image" Target="media/image4.tif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3.t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hulyg@yonsei.ac.kr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6.png"/><Relationship Id="rId10" Type="http://schemas.openxmlformats.org/officeDocument/2006/relationships/hyperlink" Target="mailto:jtsi@st-andrews.ac.uk" TargetMode="External"/><Relationship Id="rId19" Type="http://schemas.openxmlformats.org/officeDocument/2006/relationships/image" Target="media/image2.tif"/><Relationship Id="rId4" Type="http://schemas.openxmlformats.org/officeDocument/2006/relationships/settings" Target="settings.xml"/><Relationship Id="rId9" Type="http://schemas.openxmlformats.org/officeDocument/2006/relationships/hyperlink" Target="mailto:shulyg@yonsei.ac.kr" TargetMode="External"/><Relationship Id="rId14" Type="http://schemas.openxmlformats.org/officeDocument/2006/relationships/footer" Target="footer1.xml"/><Relationship Id="rId22" Type="http://schemas.openxmlformats.org/officeDocument/2006/relationships/image" Target="media/image5.ti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grain%20vs%20fiber\final\JMC\Article%20template_tcm18-245318\Article%20template\ART%20Template%201.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CBB950-C56C-4D94-909F-37A391D8D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ART Template 1.1</Template>
  <TotalTime>0</TotalTime>
  <Pages>7</Pages>
  <Words>4725</Words>
  <Characters>26934</Characters>
  <Application>Microsoft Office Word</Application>
  <DocSecurity>0</DocSecurity>
  <Lines>224</Lines>
  <Paragraphs>63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The Royal Society of Chemistry</Company>
  <LinksUpToDate>false</LinksUpToDate>
  <CharactersWithSpaces>31596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Yukwon jeon</dc:creator>
  <cp:lastModifiedBy>Candice Mitchell</cp:lastModifiedBy>
  <cp:revision>2</cp:revision>
  <cp:lastPrinted>2016-04-01T11:27:00Z</cp:lastPrinted>
  <dcterms:created xsi:type="dcterms:W3CDTF">2017-01-16T10:27:00Z</dcterms:created>
  <dcterms:modified xsi:type="dcterms:W3CDTF">2017-01-16T10:27:00Z</dcterms:modified>
</cp:coreProperties>
</file>